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90919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A0EFC45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1BF0A408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79D18CE3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41B628E3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50063E7" w14:textId="77777777" w:rsid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  <w:r w:rsidRPr="008273F7">
        <w:rPr>
          <w:rFonts w:ascii="Times New Roman" w:hAnsi="Times New Roman" w:cs="Times New Roman"/>
          <w:b/>
        </w:rPr>
        <w:t>Kindling Optimal Performance</w:t>
      </w:r>
    </w:p>
    <w:p w14:paraId="7C7EA6F7" w14:textId="77777777" w:rsidR="00561044" w:rsidRDefault="00561044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24BCF3FD" w14:textId="77777777" w:rsidR="008273F7" w:rsidRDefault="008273F7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</w:p>
    <w:p w14:paraId="1085F73E" w14:textId="7FCEC614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Student’s Name</w:t>
      </w:r>
    </w:p>
    <w:p w14:paraId="4FC08A67" w14:textId="4901AA7A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Institution</w:t>
      </w:r>
    </w:p>
    <w:p w14:paraId="5FF5F910" w14:textId="623120F9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Course</w:t>
      </w:r>
    </w:p>
    <w:p w14:paraId="731C303D" w14:textId="0CC2B596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Instructor’s Name</w:t>
      </w:r>
    </w:p>
    <w:p w14:paraId="3ABC54CB" w14:textId="71AAE448" w:rsidR="008273F7" w:rsidRP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  <w:r w:rsidRPr="008273F7">
        <w:rPr>
          <w:rFonts w:ascii="Times New Roman" w:hAnsi="Times New Roman" w:cs="Times New Roman"/>
        </w:rPr>
        <w:t>Date</w:t>
      </w:r>
    </w:p>
    <w:p w14:paraId="75B90B94" w14:textId="660DC3AA" w:rsidR="008273F7" w:rsidRDefault="00F4041F" w:rsidP="008273F7">
      <w:pPr>
        <w:spacing w:line="480" w:lineRule="auto"/>
        <w:ind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E11EDAB" w14:textId="77777777" w:rsidR="008310B5" w:rsidRDefault="008310B5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</w:rPr>
        <w:sectPr w:rsidR="008310B5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3D1653A" w14:textId="3DC4482E" w:rsidR="001D3E57" w:rsidRDefault="00F4041F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375C33">
        <w:rPr>
          <w:rFonts w:ascii="Times New Roman" w:hAnsi="Times New Roman" w:cs="Times New Roman"/>
          <w:b/>
          <w:color w:val="0070C0"/>
          <w:sz w:val="36"/>
          <w:szCs w:val="36"/>
        </w:rPr>
        <w:lastRenderedPageBreak/>
        <w:t>Kindling Optimal Performance</w:t>
      </w:r>
    </w:p>
    <w:p w14:paraId="6A9DC4E6" w14:textId="6DB43C0D" w:rsidR="006D7DEE" w:rsidRPr="00375C33" w:rsidRDefault="006D7DEE" w:rsidP="00BF523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color w:val="0070C0"/>
          <w:spacing w:val="3"/>
          <w:sz w:val="36"/>
          <w:szCs w:val="36"/>
          <w:bdr w:val="none" w:sz="0" w:space="0" w:color="auto" w:frame="1"/>
        </w:rPr>
      </w:pPr>
      <w:r>
        <w:rPr>
          <w:rFonts w:ascii="Times New Roman" w:hAnsi="Times New Roman" w:cs="Times New Roman"/>
          <w:b/>
          <w:noProof/>
          <w:color w:val="0070C0"/>
          <w:spacing w:val="3"/>
          <w:sz w:val="36"/>
          <w:szCs w:val="36"/>
          <w:bdr w:val="none" w:sz="0" w:space="0" w:color="auto" w:frame="1"/>
        </w:rPr>
        <w:drawing>
          <wp:inline distT="0" distB="0" distL="0" distR="0" wp14:anchorId="3670A24E" wp14:editId="0299A34F">
            <wp:extent cx="18669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6505B" w14:textId="1271BB09" w:rsidR="00020674" w:rsidRPr="004D0976" w:rsidRDefault="00F4041F" w:rsidP="0002067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the outset, </w:t>
      </w:r>
      <w:r w:rsidR="00797A9A">
        <w:rPr>
          <w:rFonts w:ascii="Times New Roman" w:hAnsi="Times New Roman" w:cs="Times New Roman"/>
        </w:rPr>
        <w:t xml:space="preserve">my chosen </w:t>
      </w:r>
      <w:r w:rsidR="00D90C28">
        <w:rPr>
          <w:rFonts w:ascii="Times New Roman" w:hAnsi="Times New Roman" w:cs="Times New Roman"/>
        </w:rPr>
        <w:t>topic</w:t>
      </w:r>
      <w:r>
        <w:rPr>
          <w:rFonts w:ascii="Times New Roman" w:hAnsi="Times New Roman" w:cs="Times New Roman"/>
        </w:rPr>
        <w:t xml:space="preserve"> seem</w:t>
      </w:r>
      <w:r w:rsidR="00797A9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easy to most of you, right?</w:t>
      </w:r>
      <w:r w:rsidR="00FF3122">
        <w:rPr>
          <w:rFonts w:ascii="Times New Roman" w:hAnsi="Times New Roman" w:cs="Times New Roman"/>
        </w:rPr>
        <w:t xml:space="preserve"> Perhaps </w:t>
      </w:r>
      <w:r w:rsidR="00483889">
        <w:rPr>
          <w:rFonts w:ascii="Times New Roman" w:hAnsi="Times New Roman" w:cs="Times New Roman"/>
        </w:rPr>
        <w:t>it even</w:t>
      </w:r>
      <w:r w:rsidR="00FF3122">
        <w:rPr>
          <w:rFonts w:ascii="Times New Roman" w:hAnsi="Times New Roman" w:cs="Times New Roman"/>
        </w:rPr>
        <w:t xml:space="preserve"> sounds like one of those </w:t>
      </w:r>
      <w:r w:rsidR="00630450">
        <w:rPr>
          <w:rFonts w:ascii="Times New Roman" w:hAnsi="Times New Roman" w:cs="Times New Roman"/>
        </w:rPr>
        <w:t>catchy clauses our ably motivational speakers use every day.</w:t>
      </w:r>
      <w:r w:rsidR="0053361A">
        <w:rPr>
          <w:rFonts w:ascii="Times New Roman" w:hAnsi="Times New Roman" w:cs="Times New Roman"/>
        </w:rPr>
        <w:t xml:space="preserve"> While this may </w:t>
      </w:r>
      <w:r w:rsidR="0085724B">
        <w:rPr>
          <w:rFonts w:ascii="Times New Roman" w:hAnsi="Times New Roman" w:cs="Times New Roman"/>
        </w:rPr>
        <w:t>appear</w:t>
      </w:r>
      <w:r w:rsidR="0053361A">
        <w:rPr>
          <w:rFonts w:ascii="Times New Roman" w:hAnsi="Times New Roman" w:cs="Times New Roman"/>
        </w:rPr>
        <w:t xml:space="preserve"> like a</w:t>
      </w:r>
      <w:r w:rsidR="00381272">
        <w:rPr>
          <w:rFonts w:ascii="Times New Roman" w:hAnsi="Times New Roman" w:cs="Times New Roman"/>
        </w:rPr>
        <w:t xml:space="preserve"> sure</w:t>
      </w:r>
      <w:r w:rsidR="0053361A">
        <w:rPr>
          <w:rFonts w:ascii="Times New Roman" w:hAnsi="Times New Roman" w:cs="Times New Roman"/>
        </w:rPr>
        <w:t xml:space="preserve"> answer to your </w:t>
      </w:r>
      <w:r w:rsidR="000F1A07">
        <w:rPr>
          <w:rFonts w:ascii="Times New Roman" w:hAnsi="Times New Roman" w:cs="Times New Roman"/>
        </w:rPr>
        <w:t>craving</w:t>
      </w:r>
      <w:r w:rsidR="0053361A">
        <w:rPr>
          <w:rFonts w:ascii="Times New Roman" w:hAnsi="Times New Roman" w:cs="Times New Roman"/>
        </w:rPr>
        <w:t xml:space="preserve"> to accomplish that one thought that has been darting on your mind, </w:t>
      </w:r>
      <w:r w:rsidR="00F11C73">
        <w:rPr>
          <w:rFonts w:ascii="Times New Roman" w:hAnsi="Times New Roman" w:cs="Times New Roman"/>
        </w:rPr>
        <w:t xml:space="preserve">before you place those very </w:t>
      </w:r>
      <w:r w:rsidR="00721BD9">
        <w:rPr>
          <w:rFonts w:ascii="Times New Roman" w:hAnsi="Times New Roman" w:cs="Times New Roman"/>
        </w:rPr>
        <w:t>feelings</w:t>
      </w:r>
      <w:r w:rsidR="00F11C73">
        <w:rPr>
          <w:rFonts w:ascii="Times New Roman" w:hAnsi="Times New Roman" w:cs="Times New Roman"/>
        </w:rPr>
        <w:t xml:space="preserve"> into play </w:t>
      </w:r>
      <w:r w:rsidR="00F11C73">
        <w:rPr>
          <w:rFonts w:ascii="Times New Roman" w:hAnsi="Times New Roman" w:cs="Times New Roman"/>
        </w:rPr>
        <w:lastRenderedPageBreak/>
        <w:t>once more, there is a damn sight of aspects to consider</w:t>
      </w:r>
      <w:r w:rsidR="00444A9C">
        <w:rPr>
          <w:rFonts w:ascii="Times New Roman" w:hAnsi="Times New Roman" w:cs="Times New Roman"/>
        </w:rPr>
        <w:t xml:space="preserve"> and learn.</w:t>
      </w:r>
      <w:r w:rsidR="00756024">
        <w:rPr>
          <w:rFonts w:ascii="Times New Roman" w:hAnsi="Times New Roman" w:cs="Times New Roman"/>
        </w:rPr>
        <w:t xml:space="preserve"> Acquaintance with</w:t>
      </w:r>
      <w:r w:rsidR="003066C4">
        <w:rPr>
          <w:rFonts w:ascii="Times New Roman" w:hAnsi="Times New Roman" w:cs="Times New Roman"/>
        </w:rPr>
        <w:t xml:space="preserve"> the aspect of Social Intelligence </w:t>
      </w:r>
      <w:r w:rsidR="000204DA">
        <w:rPr>
          <w:rFonts w:ascii="Times New Roman" w:hAnsi="Times New Roman" w:cs="Times New Roman"/>
        </w:rPr>
        <w:t>is key for a</w:t>
      </w:r>
      <w:r w:rsidR="006957DD">
        <w:rPr>
          <w:rFonts w:ascii="Times New Roman" w:hAnsi="Times New Roman" w:cs="Times New Roman"/>
        </w:rPr>
        <w:t>ny</w:t>
      </w:r>
      <w:r w:rsidR="000204DA">
        <w:rPr>
          <w:rFonts w:ascii="Times New Roman" w:hAnsi="Times New Roman" w:cs="Times New Roman"/>
        </w:rPr>
        <w:t xml:space="preserve"> leader in an attempt to kindle optical performance.</w:t>
      </w:r>
      <w:r w:rsidR="00F21B46">
        <w:rPr>
          <w:rFonts w:ascii="Times New Roman" w:hAnsi="Times New Roman" w:cs="Times New Roman"/>
        </w:rPr>
        <w:t xml:space="preserve"> Fully reliance on Social Intelligence consents any leader to </w:t>
      </w:r>
      <w:r w:rsidR="00C017DA">
        <w:rPr>
          <w:rFonts w:ascii="Times New Roman" w:hAnsi="Times New Roman" w:cs="Times New Roman"/>
        </w:rPr>
        <w:t>express</w:t>
      </w:r>
      <w:r w:rsidR="00F21B46">
        <w:rPr>
          <w:rFonts w:ascii="Times New Roman" w:hAnsi="Times New Roman" w:cs="Times New Roman"/>
        </w:rPr>
        <w:t xml:space="preserve"> empathy and have their </w:t>
      </w:r>
      <w:r w:rsidR="00254C25">
        <w:rPr>
          <w:rFonts w:ascii="Times New Roman" w:hAnsi="Times New Roman" w:cs="Times New Roman"/>
        </w:rPr>
        <w:t>headship</w:t>
      </w:r>
      <w:r w:rsidR="00F21B46">
        <w:rPr>
          <w:rFonts w:ascii="Times New Roman" w:hAnsi="Times New Roman" w:cs="Times New Roman"/>
        </w:rPr>
        <w:t xml:space="preserve"> directed towards other </w:t>
      </w:r>
      <w:r w:rsidR="00236B1C">
        <w:rPr>
          <w:rFonts w:ascii="Times New Roman" w:hAnsi="Times New Roman" w:cs="Times New Roman"/>
        </w:rPr>
        <w:t>dispositions</w:t>
      </w:r>
      <w:r w:rsidR="00F21B46">
        <w:rPr>
          <w:rFonts w:ascii="Times New Roman" w:hAnsi="Times New Roman" w:cs="Times New Roman"/>
        </w:rPr>
        <w:t>.</w:t>
      </w:r>
      <w:r w:rsidR="00236B1C">
        <w:rPr>
          <w:rFonts w:ascii="Times New Roman" w:hAnsi="Times New Roman" w:cs="Times New Roman"/>
        </w:rPr>
        <w:t xml:space="preserve"> This can only be realized by leaders who understand that </w:t>
      </w:r>
      <w:r w:rsidR="00540E8D">
        <w:rPr>
          <w:rFonts w:ascii="Times New Roman" w:hAnsi="Times New Roman" w:cs="Times New Roman"/>
        </w:rPr>
        <w:t>their actions equally affect those around them</w:t>
      </w:r>
      <w:r w:rsidR="008341C5">
        <w:rPr>
          <w:rFonts w:ascii="Times New Roman" w:hAnsi="Times New Roman" w:cs="Times New Roman"/>
        </w:rPr>
        <w:t>; And Dr. Hallowell asserted</w:t>
      </w:r>
      <w:r w:rsidR="00E60619">
        <w:rPr>
          <w:rFonts w:ascii="Times New Roman" w:hAnsi="Times New Roman" w:cs="Times New Roman"/>
        </w:rPr>
        <w:t xml:space="preserve">, </w:t>
      </w:r>
      <w:r w:rsidR="008341C5" w:rsidRPr="008341C5">
        <w:rPr>
          <w:rFonts w:ascii="Times New Roman" w:hAnsi="Times New Roman" w:cs="Times New Roman"/>
        </w:rPr>
        <w:t>“To bring out the best in people you have to focus on the</w:t>
      </w:r>
      <w:r w:rsidR="0086690A">
        <w:rPr>
          <w:rFonts w:ascii="Times New Roman" w:hAnsi="Times New Roman" w:cs="Times New Roman"/>
        </w:rPr>
        <w:t>ir</w:t>
      </w:r>
      <w:r w:rsidR="008341C5" w:rsidRPr="008341C5">
        <w:rPr>
          <w:rFonts w:ascii="Times New Roman" w:hAnsi="Times New Roman" w:cs="Times New Roman"/>
        </w:rPr>
        <w:t xml:space="preserve"> interaction between what is within a person and what </w:t>
      </w:r>
      <w:r w:rsidR="008341C5" w:rsidRPr="008341C5">
        <w:rPr>
          <w:rFonts w:ascii="Times New Roman" w:hAnsi="Times New Roman" w:cs="Times New Roman"/>
        </w:rPr>
        <w:lastRenderedPageBreak/>
        <w:t xml:space="preserve">lies outside” </w:t>
      </w:r>
      <w:r w:rsidR="008341C5" w:rsidRPr="00BF5233">
        <w:rPr>
          <w:rFonts w:ascii="Times New Roman" w:hAnsi="Times New Roman" w:cs="Times New Roman"/>
        </w:rPr>
        <w:t>(McKinney, 2011)</w:t>
      </w:r>
      <w:r w:rsidR="00561044">
        <w:rPr>
          <w:rFonts w:ascii="Times New Roman" w:hAnsi="Times New Roman" w:cs="Times New Roman"/>
        </w:rPr>
        <w:t xml:space="preserve">. </w:t>
      </w:r>
      <w:r w:rsidR="00BD213E">
        <w:rPr>
          <w:rFonts w:ascii="Times New Roman" w:hAnsi="Times New Roman" w:cs="Times New Roman"/>
        </w:rPr>
        <w:t>Th</w:t>
      </w:r>
      <w:r w:rsidR="004275F4">
        <w:rPr>
          <w:rFonts w:ascii="Times New Roman" w:hAnsi="Times New Roman" w:cs="Times New Roman"/>
        </w:rPr>
        <w:t>us, a</w:t>
      </w:r>
      <w:r w:rsidR="00BD213E">
        <w:rPr>
          <w:rFonts w:ascii="Times New Roman" w:hAnsi="Times New Roman" w:cs="Times New Roman"/>
        </w:rPr>
        <w:t xml:space="preserve"> question</w:t>
      </w:r>
      <w:r w:rsidR="004275F4">
        <w:rPr>
          <w:rFonts w:ascii="Times New Roman" w:hAnsi="Times New Roman" w:cs="Times New Roman"/>
        </w:rPr>
        <w:t xml:space="preserve"> arises</w:t>
      </w:r>
      <w:r w:rsidR="00BD213E">
        <w:rPr>
          <w:rFonts w:ascii="Times New Roman" w:hAnsi="Times New Roman" w:cs="Times New Roman"/>
        </w:rPr>
        <w:t xml:space="preserve">, which approach should a leader take </w:t>
      </w:r>
      <w:r w:rsidR="008F7952">
        <w:rPr>
          <w:rFonts w:ascii="Times New Roman" w:hAnsi="Times New Roman" w:cs="Times New Roman"/>
        </w:rPr>
        <w:t>as an innovative technique to capitalize on optimal performance?</w:t>
      </w:r>
      <w:r w:rsidR="004F7F8C">
        <w:rPr>
          <w:rFonts w:ascii="Times New Roman" w:hAnsi="Times New Roman" w:cs="Times New Roman"/>
        </w:rPr>
        <w:t xml:space="preserve"> Certainly, the answer rests in </w:t>
      </w:r>
      <w:r w:rsidR="004F7F8C" w:rsidRPr="004F7F8C">
        <w:rPr>
          <w:rFonts w:ascii="Times New Roman" w:hAnsi="Times New Roman" w:cs="Times New Roman"/>
        </w:rPr>
        <w:t>the five steps of Cycle of Excellence which is selecting, connecting, playing, grapple and growing, and shining</w:t>
      </w:r>
      <w:r w:rsidR="00D74DA7">
        <w:rPr>
          <w:rFonts w:ascii="Times New Roman" w:hAnsi="Times New Roman" w:cs="Times New Roman"/>
        </w:rPr>
        <w:t>.</w:t>
      </w:r>
    </w:p>
    <w:p w14:paraId="54959F67" w14:textId="179A62DC" w:rsidR="00020674" w:rsidRPr="000673EE" w:rsidRDefault="00F4041F" w:rsidP="00020674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Analyzing the Five Steps of the Cycle of Excellence</w:t>
      </w:r>
    </w:p>
    <w:p w14:paraId="0B112549" w14:textId="3220C322" w:rsidR="00020674" w:rsidRPr="000673EE" w:rsidRDefault="00F4041F" w:rsidP="00E50011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 xml:space="preserve">Selecting </w:t>
      </w:r>
      <w:r w:rsidR="00090786" w:rsidRPr="000673EE">
        <w:rPr>
          <w:rFonts w:ascii="Times New Roman" w:hAnsi="Times New Roman" w:cs="Times New Roman"/>
          <w:b/>
          <w:color w:val="0070C0"/>
        </w:rPr>
        <w:t xml:space="preserve">the </w:t>
      </w:r>
      <w:r w:rsidRPr="000673EE">
        <w:rPr>
          <w:rFonts w:ascii="Times New Roman" w:hAnsi="Times New Roman" w:cs="Times New Roman"/>
          <w:b/>
          <w:color w:val="0070C0"/>
        </w:rPr>
        <w:t xml:space="preserve">Right </w:t>
      </w:r>
      <w:r w:rsidR="00090786" w:rsidRPr="000673EE">
        <w:rPr>
          <w:rFonts w:ascii="Times New Roman" w:hAnsi="Times New Roman" w:cs="Times New Roman"/>
          <w:b/>
          <w:color w:val="0070C0"/>
        </w:rPr>
        <w:t>Candidate for the Position</w:t>
      </w:r>
    </w:p>
    <w:p w14:paraId="6EE41A41" w14:textId="2DC09451" w:rsidR="00BA18C7" w:rsidRDefault="006B2565" w:rsidP="0072288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order to envision</w:t>
      </w:r>
      <w:r w:rsidR="00F4041F">
        <w:rPr>
          <w:rFonts w:ascii="Times New Roman" w:hAnsi="Times New Roman" w:cs="Times New Roman"/>
        </w:rPr>
        <w:t xml:space="preserve"> </w:t>
      </w:r>
      <w:r w:rsidR="005861A4">
        <w:rPr>
          <w:rFonts w:ascii="Times New Roman" w:hAnsi="Times New Roman" w:cs="Times New Roman"/>
        </w:rPr>
        <w:t>employing</w:t>
      </w:r>
      <w:r w:rsidR="00F4041F">
        <w:rPr>
          <w:rFonts w:ascii="Times New Roman" w:hAnsi="Times New Roman" w:cs="Times New Roman"/>
        </w:rPr>
        <w:t xml:space="preserve"> as a subclass of conventional </w:t>
      </w:r>
      <w:r w:rsidR="005861A4">
        <w:rPr>
          <w:rFonts w:ascii="Times New Roman" w:hAnsi="Times New Roman" w:cs="Times New Roman"/>
        </w:rPr>
        <w:t>corporate</w:t>
      </w:r>
      <w:r w:rsidR="00F4041F">
        <w:rPr>
          <w:rFonts w:ascii="Times New Roman" w:hAnsi="Times New Roman" w:cs="Times New Roman"/>
        </w:rPr>
        <w:t xml:space="preserve"> </w:t>
      </w:r>
      <w:r w:rsidR="005861A4">
        <w:rPr>
          <w:rFonts w:ascii="Times New Roman" w:hAnsi="Times New Roman" w:cs="Times New Roman"/>
        </w:rPr>
        <w:t>exercise</w:t>
      </w:r>
      <w:r w:rsidR="00F4041F">
        <w:rPr>
          <w:rFonts w:ascii="Times New Roman" w:hAnsi="Times New Roman" w:cs="Times New Roman"/>
        </w:rPr>
        <w:t>, a recruiter should</w:t>
      </w:r>
      <w:r w:rsidR="003C056C">
        <w:rPr>
          <w:rFonts w:ascii="Times New Roman" w:hAnsi="Times New Roman" w:cs="Times New Roman"/>
        </w:rPr>
        <w:t xml:space="preserve"> </w:t>
      </w:r>
      <w:r w:rsidR="00C0689B">
        <w:rPr>
          <w:rFonts w:ascii="Times New Roman" w:hAnsi="Times New Roman" w:cs="Times New Roman"/>
        </w:rPr>
        <w:t>significantly</w:t>
      </w:r>
      <w:r w:rsidR="00F4041F">
        <w:rPr>
          <w:rFonts w:ascii="Times New Roman" w:hAnsi="Times New Roman" w:cs="Times New Roman"/>
        </w:rPr>
        <w:t xml:space="preserve"> rely on the </w:t>
      </w:r>
      <w:r w:rsidR="00F4041F" w:rsidRPr="00BA18C7">
        <w:rPr>
          <w:rFonts w:ascii="Times New Roman" w:hAnsi="Times New Roman" w:cs="Times New Roman"/>
        </w:rPr>
        <w:lastRenderedPageBreak/>
        <w:t>Six-Sigma customer relationship management (CRM)</w:t>
      </w:r>
      <w:r w:rsidR="00F4041F">
        <w:rPr>
          <w:rFonts w:ascii="Times New Roman" w:hAnsi="Times New Roman" w:cs="Times New Roman"/>
        </w:rPr>
        <w:t>.</w:t>
      </w:r>
      <w:r w:rsidR="00C0689B">
        <w:rPr>
          <w:rFonts w:ascii="Times New Roman" w:hAnsi="Times New Roman" w:cs="Times New Roman"/>
        </w:rPr>
        <w:t xml:space="preserve"> Recruiters are often hindered from attaining the peak </w:t>
      </w:r>
      <w:r w:rsidR="008C7A56">
        <w:rPr>
          <w:rFonts w:ascii="Times New Roman" w:hAnsi="Times New Roman" w:cs="Times New Roman"/>
        </w:rPr>
        <w:t>effect</w:t>
      </w:r>
      <w:r w:rsidR="00C0689B">
        <w:rPr>
          <w:rFonts w:ascii="Times New Roman" w:hAnsi="Times New Roman" w:cs="Times New Roman"/>
        </w:rPr>
        <w:t xml:space="preserve"> when they perceive themselves to be in an isolation bubble</w:t>
      </w:r>
      <w:r w:rsidR="0055271C">
        <w:rPr>
          <w:rFonts w:ascii="Times New Roman" w:hAnsi="Times New Roman" w:cs="Times New Roman"/>
        </w:rPr>
        <w:t xml:space="preserve"> (</w:t>
      </w:r>
      <w:proofErr w:type="spellStart"/>
      <w:r w:rsidR="0055271C" w:rsidRPr="0055271C">
        <w:rPr>
          <w:rFonts w:ascii="Times New Roman" w:hAnsi="Times New Roman" w:cs="Times New Roman"/>
        </w:rPr>
        <w:t>Bacal</w:t>
      </w:r>
      <w:proofErr w:type="spellEnd"/>
      <w:r w:rsidR="0055271C">
        <w:rPr>
          <w:rFonts w:ascii="Times New Roman" w:hAnsi="Times New Roman" w:cs="Times New Roman"/>
        </w:rPr>
        <w:t>, 2017)</w:t>
      </w:r>
      <w:r w:rsidR="00C0689B">
        <w:rPr>
          <w:rFonts w:ascii="Times New Roman" w:hAnsi="Times New Roman" w:cs="Times New Roman"/>
        </w:rPr>
        <w:t>.</w:t>
      </w:r>
      <w:r w:rsidR="00525725">
        <w:rPr>
          <w:rFonts w:ascii="Times New Roman" w:hAnsi="Times New Roman" w:cs="Times New Roman"/>
        </w:rPr>
        <w:t xml:space="preserve"> The entire organization is impacted by their actions and they ought to envision the personnel</w:t>
      </w:r>
      <w:r w:rsidR="004964F0">
        <w:rPr>
          <w:rFonts w:ascii="Times New Roman" w:hAnsi="Times New Roman" w:cs="Times New Roman"/>
        </w:rPr>
        <w:t xml:space="preserve"> subsequent voyage along emplo</w:t>
      </w:r>
      <w:r w:rsidR="00BF5523">
        <w:rPr>
          <w:rFonts w:ascii="Times New Roman" w:hAnsi="Times New Roman" w:cs="Times New Roman"/>
        </w:rPr>
        <w:t>ym</w:t>
      </w:r>
      <w:r w:rsidR="004964F0">
        <w:rPr>
          <w:rFonts w:ascii="Times New Roman" w:hAnsi="Times New Roman" w:cs="Times New Roman"/>
        </w:rPr>
        <w:t>ent</w:t>
      </w:r>
      <w:r w:rsidR="008C7A56">
        <w:rPr>
          <w:rFonts w:ascii="Times New Roman" w:hAnsi="Times New Roman" w:cs="Times New Roman"/>
        </w:rPr>
        <w:t xml:space="preserve"> world</w:t>
      </w:r>
      <w:r w:rsidR="004964F0">
        <w:rPr>
          <w:rFonts w:ascii="Times New Roman" w:hAnsi="Times New Roman" w:cs="Times New Roman"/>
        </w:rPr>
        <w:t>.</w:t>
      </w:r>
      <w:r w:rsidR="00926CCF">
        <w:rPr>
          <w:rFonts w:ascii="Times New Roman" w:hAnsi="Times New Roman" w:cs="Times New Roman"/>
        </w:rPr>
        <w:t xml:space="preserve"> Safeguarding that outstanding performers as well as novel hires are channeled in the right positions for the right responsibilities to be met.</w:t>
      </w:r>
      <w:r w:rsidR="00212E55">
        <w:rPr>
          <w:rFonts w:ascii="Times New Roman" w:hAnsi="Times New Roman" w:cs="Times New Roman"/>
        </w:rPr>
        <w:t xml:space="preserve"> Failure to select the right candidate for the job</w:t>
      </w:r>
      <w:r w:rsidR="00E71FC8">
        <w:rPr>
          <w:rFonts w:ascii="Times New Roman" w:hAnsi="Times New Roman" w:cs="Times New Roman"/>
        </w:rPr>
        <w:t xml:space="preserve"> by a hiring official simply </w:t>
      </w:r>
      <w:r w:rsidR="00E71FC8">
        <w:rPr>
          <w:rFonts w:ascii="Times New Roman" w:hAnsi="Times New Roman" w:cs="Times New Roman"/>
        </w:rPr>
        <w:lastRenderedPageBreak/>
        <w:t xml:space="preserve">implies </w:t>
      </w:r>
      <w:r w:rsidR="00F832FC">
        <w:rPr>
          <w:rFonts w:ascii="Times New Roman" w:hAnsi="Times New Roman" w:cs="Times New Roman"/>
        </w:rPr>
        <w:t>they</w:t>
      </w:r>
      <w:r w:rsidR="00E71FC8">
        <w:rPr>
          <w:rFonts w:ascii="Times New Roman" w:hAnsi="Times New Roman" w:cs="Times New Roman"/>
        </w:rPr>
        <w:t xml:space="preserve"> failed to recognize the need for an organization to accomplish critical </w:t>
      </w:r>
      <w:r w:rsidR="003E7D00">
        <w:rPr>
          <w:rFonts w:ascii="Times New Roman" w:hAnsi="Times New Roman" w:cs="Times New Roman"/>
        </w:rPr>
        <w:t>undertakings</w:t>
      </w:r>
      <w:r w:rsidR="00E71FC8">
        <w:rPr>
          <w:rFonts w:ascii="Times New Roman" w:hAnsi="Times New Roman" w:cs="Times New Roman"/>
        </w:rPr>
        <w:t>.</w:t>
      </w:r>
      <w:r w:rsidR="002958E7">
        <w:rPr>
          <w:rFonts w:ascii="Times New Roman" w:hAnsi="Times New Roman" w:cs="Times New Roman"/>
        </w:rPr>
        <w:t xml:space="preserve"> Eventually, performers who are not peak performers end up filling mission-critical positions that were left open or shoddier.</w:t>
      </w:r>
    </w:p>
    <w:p w14:paraId="2ECC287B" w14:textId="62214150" w:rsidR="0073732A" w:rsidRPr="000673EE" w:rsidRDefault="00F4041F" w:rsidP="0073732A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Connecting</w:t>
      </w:r>
    </w:p>
    <w:p w14:paraId="30D3794C" w14:textId="081329DF" w:rsidR="0073732A" w:rsidRDefault="00F4041F" w:rsidP="0073732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Failure to recognize personnel who can be categorized as peak performers by organizational leaders infers that </w:t>
      </w:r>
      <w:r w:rsidR="009B615F">
        <w:rPr>
          <w:rFonts w:ascii="Times New Roman" w:hAnsi="Times New Roman" w:cs="Times New Roman"/>
        </w:rPr>
        <w:t>this cream of the crop</w:t>
      </w:r>
      <w:r>
        <w:rPr>
          <w:rFonts w:ascii="Times New Roman" w:hAnsi="Times New Roman" w:cs="Times New Roman"/>
        </w:rPr>
        <w:t xml:space="preserve"> is nosedived at identifying what </w:t>
      </w:r>
      <w:r w:rsidR="0039560F">
        <w:rPr>
          <w:rFonts w:ascii="Times New Roman" w:hAnsi="Times New Roman" w:cs="Times New Roman"/>
        </w:rPr>
        <w:t>aggravates</w:t>
      </w:r>
      <w:r>
        <w:rPr>
          <w:rFonts w:ascii="Times New Roman" w:hAnsi="Times New Roman" w:cs="Times New Roman"/>
        </w:rPr>
        <w:t xml:space="preserve">, challenges and </w:t>
      </w:r>
      <w:r w:rsidR="001141BE">
        <w:rPr>
          <w:rFonts w:ascii="Times New Roman" w:hAnsi="Times New Roman" w:cs="Times New Roman"/>
        </w:rPr>
        <w:t>inspires</w:t>
      </w:r>
      <w:r>
        <w:rPr>
          <w:rFonts w:ascii="Times New Roman" w:hAnsi="Times New Roman" w:cs="Times New Roman"/>
        </w:rPr>
        <w:t xml:space="preserve"> both top as well as bottom performers.</w:t>
      </w:r>
      <w:r w:rsidR="009B615F">
        <w:rPr>
          <w:rFonts w:ascii="Times New Roman" w:hAnsi="Times New Roman" w:cs="Times New Roman"/>
        </w:rPr>
        <w:t xml:space="preserve"> As a leader, failure to connect </w:t>
      </w:r>
      <w:r w:rsidR="00F52122">
        <w:rPr>
          <w:rFonts w:ascii="Times New Roman" w:hAnsi="Times New Roman" w:cs="Times New Roman"/>
        </w:rPr>
        <w:t>to</w:t>
      </w:r>
      <w:r w:rsidR="009B615F">
        <w:rPr>
          <w:rFonts w:ascii="Times New Roman" w:hAnsi="Times New Roman" w:cs="Times New Roman"/>
        </w:rPr>
        <w:t xml:space="preserve"> </w:t>
      </w:r>
      <w:r w:rsidR="009B615F">
        <w:rPr>
          <w:rFonts w:ascii="Times New Roman" w:hAnsi="Times New Roman" w:cs="Times New Roman"/>
        </w:rPr>
        <w:lastRenderedPageBreak/>
        <w:t>staff</w:t>
      </w:r>
      <w:r w:rsidR="00F52122">
        <w:rPr>
          <w:rFonts w:ascii="Times New Roman" w:hAnsi="Times New Roman" w:cs="Times New Roman"/>
        </w:rPr>
        <w:t xml:space="preserve"> makes it hard for you to provide to them the necessary resources they require to thrive.</w:t>
      </w:r>
      <w:r w:rsidR="00357B2F">
        <w:rPr>
          <w:rFonts w:ascii="Times New Roman" w:hAnsi="Times New Roman" w:cs="Times New Roman"/>
        </w:rPr>
        <w:t xml:space="preserve"> Empowering peak performers enables them to aid the corporation to realize its goals besides providing to them intrinsic motivational forte that makes them </w:t>
      </w:r>
      <w:r w:rsidR="00717A7F">
        <w:rPr>
          <w:rFonts w:ascii="Times New Roman" w:hAnsi="Times New Roman" w:cs="Times New Roman"/>
        </w:rPr>
        <w:t>a part of a team.</w:t>
      </w:r>
      <w:r w:rsidR="00775F15">
        <w:rPr>
          <w:rFonts w:ascii="Times New Roman" w:hAnsi="Times New Roman" w:cs="Times New Roman"/>
        </w:rPr>
        <w:t xml:space="preserve"> Thus, the five essential needs of a worker are </w:t>
      </w:r>
      <w:r w:rsidR="000A27E8">
        <w:rPr>
          <w:rFonts w:ascii="Times New Roman" w:hAnsi="Times New Roman" w:cs="Times New Roman"/>
        </w:rPr>
        <w:t>assurance that</w:t>
      </w:r>
      <w:r w:rsidR="00775F15">
        <w:rPr>
          <w:rFonts w:ascii="Times New Roman" w:hAnsi="Times New Roman" w:cs="Times New Roman"/>
        </w:rPr>
        <w:t xml:space="preserve"> they matter, an opportunity to feel like a part of a team, a chance to</w:t>
      </w:r>
      <w:r w:rsidR="007D3263">
        <w:rPr>
          <w:rFonts w:ascii="Times New Roman" w:hAnsi="Times New Roman" w:cs="Times New Roman"/>
        </w:rPr>
        <w:t xml:space="preserve"> </w:t>
      </w:r>
      <w:r w:rsidR="00187A5A">
        <w:rPr>
          <w:rFonts w:ascii="Times New Roman" w:hAnsi="Times New Roman" w:cs="Times New Roman"/>
        </w:rPr>
        <w:t>give a listening ear</w:t>
      </w:r>
      <w:r w:rsidR="007D3263">
        <w:rPr>
          <w:rFonts w:ascii="Times New Roman" w:hAnsi="Times New Roman" w:cs="Times New Roman"/>
        </w:rPr>
        <w:t xml:space="preserve"> and understood a room to learn and </w:t>
      </w:r>
      <w:r w:rsidR="00F64534">
        <w:rPr>
          <w:rFonts w:ascii="Times New Roman" w:hAnsi="Times New Roman" w:cs="Times New Roman"/>
        </w:rPr>
        <w:t>advance</w:t>
      </w:r>
      <w:r w:rsidR="007D3263">
        <w:rPr>
          <w:rFonts w:ascii="Times New Roman" w:hAnsi="Times New Roman" w:cs="Times New Roman"/>
        </w:rPr>
        <w:t xml:space="preserve">, and </w:t>
      </w:r>
      <w:r w:rsidR="0096140F">
        <w:rPr>
          <w:rFonts w:ascii="Times New Roman" w:hAnsi="Times New Roman" w:cs="Times New Roman"/>
        </w:rPr>
        <w:t>appreciation</w:t>
      </w:r>
      <w:r w:rsidR="007D3263">
        <w:rPr>
          <w:rFonts w:ascii="Times New Roman" w:hAnsi="Times New Roman" w:cs="Times New Roman"/>
        </w:rPr>
        <w:t xml:space="preserve"> of their contribution</w:t>
      </w:r>
      <w:r w:rsidR="0096140F">
        <w:rPr>
          <w:rFonts w:ascii="Times New Roman" w:hAnsi="Times New Roman" w:cs="Times New Roman"/>
        </w:rPr>
        <w:t>s</w:t>
      </w:r>
      <w:r w:rsidR="007D3263">
        <w:rPr>
          <w:rFonts w:ascii="Times New Roman" w:hAnsi="Times New Roman" w:cs="Times New Roman"/>
        </w:rPr>
        <w:t xml:space="preserve"> as being </w:t>
      </w:r>
      <w:r w:rsidR="00E74404">
        <w:rPr>
          <w:rFonts w:ascii="Times New Roman" w:hAnsi="Times New Roman" w:cs="Times New Roman"/>
        </w:rPr>
        <w:t>sensible</w:t>
      </w:r>
      <w:r w:rsidR="007D3263">
        <w:rPr>
          <w:rFonts w:ascii="Times New Roman" w:hAnsi="Times New Roman" w:cs="Times New Roman"/>
        </w:rPr>
        <w:t>.</w:t>
      </w:r>
    </w:p>
    <w:p w14:paraId="4A4404F9" w14:textId="336540BD" w:rsidR="009277FD" w:rsidRPr="000673EE" w:rsidRDefault="00F4041F" w:rsidP="009277FD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Play</w:t>
      </w:r>
    </w:p>
    <w:p w14:paraId="2BD02675" w14:textId="75D5C599" w:rsidR="00020674" w:rsidRPr="00791853" w:rsidRDefault="00F4041F" w:rsidP="0079185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 meet the true definition of interactive engagement with workforces, an organization should strive to create an inherent culture that sets </w:t>
      </w:r>
      <w:r w:rsidR="008B705D">
        <w:rPr>
          <w:rFonts w:ascii="Times New Roman" w:hAnsi="Times New Roman" w:cs="Times New Roman"/>
        </w:rPr>
        <w:t xml:space="preserve">aside </w:t>
      </w:r>
      <w:r>
        <w:rPr>
          <w:rFonts w:ascii="Times New Roman" w:hAnsi="Times New Roman" w:cs="Times New Roman"/>
        </w:rPr>
        <w:t>a certain amount of time to care about the staff.</w:t>
      </w:r>
      <w:r w:rsidR="009750F3">
        <w:rPr>
          <w:rFonts w:ascii="Times New Roman" w:hAnsi="Times New Roman" w:cs="Times New Roman"/>
        </w:rPr>
        <w:t xml:space="preserve"> We</w:t>
      </w:r>
      <w:r w:rsidR="00715703">
        <w:rPr>
          <w:rFonts w:ascii="Times New Roman" w:hAnsi="Times New Roman" w:cs="Times New Roman"/>
        </w:rPr>
        <w:t xml:space="preserve"> have undergone a leap in time</w:t>
      </w:r>
      <w:r w:rsidR="009750F3">
        <w:rPr>
          <w:rFonts w:ascii="Times New Roman" w:hAnsi="Times New Roman" w:cs="Times New Roman"/>
        </w:rPr>
        <w:t xml:space="preserve"> where </w:t>
      </w:r>
      <w:r w:rsidR="00715703">
        <w:rPr>
          <w:rFonts w:ascii="Times New Roman" w:hAnsi="Times New Roman" w:cs="Times New Roman"/>
        </w:rPr>
        <w:t>innovation and retention are essential fragments of corporations unlike before when firms could relate paying workers to production</w:t>
      </w:r>
      <w:r w:rsidR="00646DC6">
        <w:rPr>
          <w:rFonts w:ascii="Times New Roman" w:hAnsi="Times New Roman" w:cs="Times New Roman"/>
        </w:rPr>
        <w:t xml:space="preserve"> (</w:t>
      </w:r>
      <w:proofErr w:type="spellStart"/>
      <w:r w:rsidR="00646DC6" w:rsidRPr="003401C2">
        <w:rPr>
          <w:rFonts w:ascii="Times New Roman" w:hAnsi="Times New Roman" w:cs="Times New Roman"/>
        </w:rPr>
        <w:t>BigSpeak</w:t>
      </w:r>
      <w:proofErr w:type="spellEnd"/>
      <w:r w:rsidR="00646DC6" w:rsidRPr="003401C2">
        <w:rPr>
          <w:rFonts w:ascii="Times New Roman" w:hAnsi="Times New Roman" w:cs="Times New Roman"/>
        </w:rPr>
        <w:t xml:space="preserve"> Speakers Bureau</w:t>
      </w:r>
      <w:r w:rsidR="00646DC6">
        <w:rPr>
          <w:rFonts w:ascii="Times New Roman" w:hAnsi="Times New Roman" w:cs="Times New Roman"/>
        </w:rPr>
        <w:t>, 2012)</w:t>
      </w:r>
      <w:r w:rsidR="00715703">
        <w:rPr>
          <w:rFonts w:ascii="Times New Roman" w:hAnsi="Times New Roman" w:cs="Times New Roman"/>
        </w:rPr>
        <w:t>.</w:t>
      </w:r>
      <w:r w:rsidR="00E67B74">
        <w:rPr>
          <w:rFonts w:ascii="Times New Roman" w:hAnsi="Times New Roman" w:cs="Times New Roman"/>
        </w:rPr>
        <w:t xml:space="preserve"> </w:t>
      </w:r>
      <w:r w:rsidR="001B1287">
        <w:rPr>
          <w:rFonts w:ascii="Times New Roman" w:hAnsi="Times New Roman" w:cs="Times New Roman"/>
        </w:rPr>
        <w:t>It is time to activate n</w:t>
      </w:r>
      <w:r w:rsidR="00E67B74">
        <w:rPr>
          <w:rFonts w:ascii="Times New Roman" w:hAnsi="Times New Roman" w:cs="Times New Roman"/>
        </w:rPr>
        <w:t xml:space="preserve">ew cultures capable of enabling employees to change </w:t>
      </w:r>
      <w:r w:rsidR="00643904">
        <w:rPr>
          <w:rFonts w:ascii="Times New Roman" w:hAnsi="Times New Roman" w:cs="Times New Roman"/>
        </w:rPr>
        <w:t>atmosphere</w:t>
      </w:r>
      <w:r w:rsidR="00E67B74">
        <w:rPr>
          <w:rFonts w:ascii="Times New Roman" w:hAnsi="Times New Roman" w:cs="Times New Roman"/>
        </w:rPr>
        <w:t xml:space="preserve"> and culture while integrating smooth </w:t>
      </w:r>
      <w:r w:rsidR="00E67B74">
        <w:rPr>
          <w:rFonts w:ascii="Times New Roman" w:hAnsi="Times New Roman" w:cs="Times New Roman"/>
        </w:rPr>
        <w:lastRenderedPageBreak/>
        <w:t>experience and engagement.</w:t>
      </w:r>
      <w:r w:rsidR="0044154A">
        <w:rPr>
          <w:rFonts w:ascii="Times New Roman" w:hAnsi="Times New Roman" w:cs="Times New Roman"/>
        </w:rPr>
        <w:t xml:space="preserve"> In essence, this aims to find a purpose for a better environment besides providing a chance to view </w:t>
      </w:r>
      <w:bookmarkStart w:id="0" w:name="_GoBack"/>
      <w:r w:rsidR="0044154A">
        <w:rPr>
          <w:rFonts w:ascii="Times New Roman" w:hAnsi="Times New Roman" w:cs="Times New Roman"/>
        </w:rPr>
        <w:t xml:space="preserve">staff </w:t>
      </w:r>
      <w:bookmarkEnd w:id="0"/>
      <w:r w:rsidR="0044154A">
        <w:rPr>
          <w:rFonts w:ascii="Times New Roman" w:hAnsi="Times New Roman" w:cs="Times New Roman"/>
        </w:rPr>
        <w:t>as a</w:t>
      </w:r>
      <w:r w:rsidR="00F0231E">
        <w:rPr>
          <w:rFonts w:ascii="Times New Roman" w:hAnsi="Times New Roman" w:cs="Times New Roman"/>
        </w:rPr>
        <w:t>n</w:t>
      </w:r>
      <w:r w:rsidR="0044154A">
        <w:rPr>
          <w:rFonts w:ascii="Times New Roman" w:hAnsi="Times New Roman" w:cs="Times New Roman"/>
        </w:rPr>
        <w:t xml:space="preserve"> </w:t>
      </w:r>
      <w:r w:rsidR="00F0231E">
        <w:rPr>
          <w:rFonts w:ascii="Times New Roman" w:hAnsi="Times New Roman" w:cs="Times New Roman"/>
        </w:rPr>
        <w:t>entire</w:t>
      </w:r>
      <w:r w:rsidR="0044154A">
        <w:rPr>
          <w:rFonts w:ascii="Times New Roman" w:hAnsi="Times New Roman" w:cs="Times New Roman"/>
        </w:rPr>
        <w:t xml:space="preserve"> individual. </w:t>
      </w:r>
      <w:r w:rsidR="00D921B6">
        <w:rPr>
          <w:rFonts w:ascii="Times New Roman" w:hAnsi="Times New Roman" w:cs="Times New Roman"/>
        </w:rPr>
        <w:t xml:space="preserve">Ability of leaders to hearken as well as connect helps them to 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 w:rsidRPr="00C81FA8">
        <w:rPr>
          <w:rFonts w:ascii="Times New Roman" w:hAnsi="Times New Roman" w:cs="Times New Roman"/>
        </w:rPr>
        <w:t>identify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>
        <w:rPr>
          <w:rFonts w:ascii="Times New Roman" w:hAnsi="Times New Roman" w:cs="Times New Roman"/>
        </w:rPr>
        <w:t>besides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D921B6">
        <w:rPr>
          <w:rFonts w:ascii="Times New Roman" w:hAnsi="Times New Roman" w:cs="Times New Roman"/>
        </w:rPr>
        <w:t xml:space="preserve">taking </w:t>
      </w:r>
      <w:r w:rsidR="00C81FA8" w:rsidRPr="00C81FA8">
        <w:rPr>
          <w:rFonts w:ascii="Times New Roman" w:hAnsi="Times New Roman" w:cs="Times New Roman"/>
        </w:rPr>
        <w:t>act</w:t>
      </w:r>
      <w:r w:rsidR="00D921B6">
        <w:rPr>
          <w:rFonts w:ascii="Times New Roman" w:hAnsi="Times New Roman" w:cs="Times New Roman"/>
        </w:rPr>
        <w:t>ion</w:t>
      </w:r>
      <w:r w:rsidR="005A1020">
        <w:rPr>
          <w:rFonts w:ascii="Times New Roman" w:hAnsi="Times New Roman" w:cs="Times New Roman"/>
        </w:rPr>
        <w:t xml:space="preserve">, hence, </w:t>
      </w:r>
      <w:r w:rsidR="00C81FA8" w:rsidRPr="00C81FA8">
        <w:rPr>
          <w:rFonts w:ascii="Times New Roman" w:hAnsi="Times New Roman" w:cs="Times New Roman"/>
        </w:rPr>
        <w:t>lead</w:t>
      </w:r>
      <w:r w:rsidR="00964688">
        <w:rPr>
          <w:rFonts w:ascii="Times New Roman" w:hAnsi="Times New Roman" w:cs="Times New Roman"/>
        </w:rPr>
        <w:t>ing</w:t>
      </w:r>
      <w:r w:rsidR="00C81FA8" w:rsidRPr="00C81FA8">
        <w:rPr>
          <w:rFonts w:ascii="Times New Roman" w:hAnsi="Times New Roman" w:cs="Times New Roman"/>
        </w:rPr>
        <w:t xml:space="preserve"> to </w:t>
      </w:r>
      <w:r w:rsidR="005A1020" w:rsidRPr="00C81FA8">
        <w:rPr>
          <w:rFonts w:ascii="Times New Roman" w:hAnsi="Times New Roman" w:cs="Times New Roman"/>
        </w:rPr>
        <w:t>progress</w:t>
      </w:r>
      <w:r w:rsidR="00C81FA8" w:rsidRPr="00C81FA8">
        <w:rPr>
          <w:rFonts w:ascii="Times New Roman" w:hAnsi="Times New Roman" w:cs="Times New Roman"/>
        </w:rPr>
        <w:t>.</w:t>
      </w:r>
      <w:r w:rsidR="00977DC1">
        <w:rPr>
          <w:rFonts w:ascii="Times New Roman" w:hAnsi="Times New Roman" w:cs="Times New Roman"/>
        </w:rPr>
        <w:t xml:space="preserve"> Equally, </w:t>
      </w:r>
      <w:r w:rsidR="00C81FA8" w:rsidRPr="00C81FA8">
        <w:rPr>
          <w:rFonts w:ascii="Times New Roman" w:hAnsi="Times New Roman" w:cs="Times New Roman"/>
        </w:rPr>
        <w:t xml:space="preserve"> </w:t>
      </w:r>
      <w:r w:rsidR="00272090" w:rsidRPr="00C81FA8">
        <w:rPr>
          <w:rFonts w:ascii="Times New Roman" w:hAnsi="Times New Roman" w:cs="Times New Roman"/>
        </w:rPr>
        <w:t>additional</w:t>
      </w:r>
      <w:r w:rsidR="00C81FA8" w:rsidRPr="00C81FA8">
        <w:rPr>
          <w:rFonts w:ascii="Times New Roman" w:hAnsi="Times New Roman" w:cs="Times New Roman"/>
        </w:rPr>
        <w:t xml:space="preserve"> </w:t>
      </w:r>
      <w:r w:rsidR="00977DC1">
        <w:rPr>
          <w:rFonts w:ascii="Times New Roman" w:hAnsi="Times New Roman" w:cs="Times New Roman"/>
        </w:rPr>
        <w:t>impacts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272090" w:rsidRPr="00C81FA8">
        <w:rPr>
          <w:rFonts w:ascii="Times New Roman" w:hAnsi="Times New Roman" w:cs="Times New Roman"/>
        </w:rPr>
        <w:t>yield</w:t>
      </w:r>
      <w:r w:rsidR="00C81FA8" w:rsidRPr="00C81FA8">
        <w:rPr>
          <w:rFonts w:ascii="Times New Roman" w:hAnsi="Times New Roman" w:cs="Times New Roman"/>
        </w:rPr>
        <w:t xml:space="preserve"> </w:t>
      </w:r>
      <w:r w:rsidR="00977DC1" w:rsidRPr="00C81FA8">
        <w:rPr>
          <w:rFonts w:ascii="Times New Roman" w:hAnsi="Times New Roman" w:cs="Times New Roman"/>
        </w:rPr>
        <w:t>security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A87E1D">
        <w:rPr>
          <w:rFonts w:ascii="Times New Roman" w:hAnsi="Times New Roman" w:cs="Times New Roman"/>
        </w:rPr>
        <w:t>occupational</w:t>
      </w:r>
      <w:r w:rsidR="00977DC1">
        <w:rPr>
          <w:rFonts w:ascii="Times New Roman" w:hAnsi="Times New Roman" w:cs="Times New Roman"/>
        </w:rPr>
        <w:t xml:space="preserve"> </w:t>
      </w:r>
      <w:r w:rsidR="00A87E1D">
        <w:rPr>
          <w:rFonts w:ascii="Times New Roman" w:hAnsi="Times New Roman" w:cs="Times New Roman"/>
        </w:rPr>
        <w:t>safety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5450E7" w:rsidRPr="00C81FA8">
        <w:rPr>
          <w:rFonts w:ascii="Times New Roman" w:hAnsi="Times New Roman" w:cs="Times New Roman"/>
        </w:rPr>
        <w:t>self-respect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272090" w:rsidRPr="00C81FA8">
        <w:rPr>
          <w:rFonts w:ascii="Times New Roman" w:hAnsi="Times New Roman" w:cs="Times New Roman"/>
        </w:rPr>
        <w:t>deference</w:t>
      </w:r>
      <w:r w:rsidR="00C81FA8" w:rsidRPr="00C81FA8">
        <w:rPr>
          <w:rFonts w:ascii="Times New Roman" w:hAnsi="Times New Roman" w:cs="Times New Roman"/>
        </w:rPr>
        <w:t xml:space="preserve">, </w:t>
      </w:r>
      <w:r w:rsidR="00272090" w:rsidRPr="00C81FA8">
        <w:rPr>
          <w:rFonts w:ascii="Times New Roman" w:hAnsi="Times New Roman" w:cs="Times New Roman"/>
        </w:rPr>
        <w:t>equality</w:t>
      </w:r>
      <w:r w:rsidR="00AB4E28">
        <w:rPr>
          <w:rFonts w:ascii="Times New Roman" w:hAnsi="Times New Roman" w:cs="Times New Roman"/>
        </w:rPr>
        <w:t xml:space="preserve"> as well as</w:t>
      </w:r>
      <w:r w:rsidR="00C81FA8" w:rsidRPr="00C81FA8">
        <w:rPr>
          <w:rFonts w:ascii="Times New Roman" w:hAnsi="Times New Roman" w:cs="Times New Roman"/>
        </w:rPr>
        <w:t xml:space="preserve"> </w:t>
      </w:r>
      <w:r w:rsidR="00AB4E28" w:rsidRPr="00C81FA8">
        <w:rPr>
          <w:rFonts w:ascii="Times New Roman" w:hAnsi="Times New Roman" w:cs="Times New Roman"/>
        </w:rPr>
        <w:t>confidence</w:t>
      </w:r>
      <w:r w:rsidR="00AB4E28">
        <w:rPr>
          <w:rFonts w:ascii="Times New Roman" w:hAnsi="Times New Roman" w:cs="Times New Roman"/>
        </w:rPr>
        <w:t>.</w:t>
      </w:r>
    </w:p>
    <w:p w14:paraId="3B5591D1" w14:textId="5D5BBA41" w:rsidR="00CA75EF" w:rsidRPr="000673EE" w:rsidRDefault="00F4041F" w:rsidP="008C5586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Grapple and Grow</w:t>
      </w:r>
    </w:p>
    <w:p w14:paraId="23054960" w14:textId="122C7D1B" w:rsidR="008C5586" w:rsidRPr="00BF5233" w:rsidRDefault="00F4041F" w:rsidP="00167F9A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 us face it, present market provides no space for leaders and employers to dodge the system. However, they are </w:t>
      </w:r>
      <w:r>
        <w:rPr>
          <w:rFonts w:ascii="Times New Roman" w:hAnsi="Times New Roman" w:cs="Times New Roman"/>
        </w:rPr>
        <w:lastRenderedPageBreak/>
        <w:t>constantly expected to produce more with less resource input.</w:t>
      </w:r>
      <w:r w:rsidR="00457A8B">
        <w:rPr>
          <w:rFonts w:ascii="Times New Roman" w:hAnsi="Times New Roman" w:cs="Times New Roman"/>
        </w:rPr>
        <w:t xml:space="preserve"> According to Hallowell, this is likely to cause chaos within a</w:t>
      </w:r>
      <w:r w:rsidR="00BB5E41">
        <w:rPr>
          <w:rFonts w:ascii="Times New Roman" w:hAnsi="Times New Roman" w:cs="Times New Roman"/>
        </w:rPr>
        <w:t>n</w:t>
      </w:r>
      <w:r w:rsidR="00457A8B">
        <w:rPr>
          <w:rFonts w:ascii="Times New Roman" w:hAnsi="Times New Roman" w:cs="Times New Roman"/>
        </w:rPr>
        <w:t xml:space="preserve"> </w:t>
      </w:r>
      <w:r w:rsidR="00BB5E41">
        <w:rPr>
          <w:rFonts w:ascii="Times New Roman" w:hAnsi="Times New Roman" w:cs="Times New Roman"/>
        </w:rPr>
        <w:t>ideal</w:t>
      </w:r>
      <w:r w:rsidR="00457A8B">
        <w:rPr>
          <w:rFonts w:ascii="Times New Roman" w:hAnsi="Times New Roman" w:cs="Times New Roman"/>
        </w:rPr>
        <w:t xml:space="preserve"> </w:t>
      </w:r>
      <w:r w:rsidR="00BB5E41">
        <w:rPr>
          <w:rFonts w:ascii="Times New Roman" w:hAnsi="Times New Roman" w:cs="Times New Roman"/>
        </w:rPr>
        <w:t>office</w:t>
      </w:r>
      <w:r w:rsidR="00457A8B">
        <w:rPr>
          <w:rFonts w:ascii="Times New Roman" w:hAnsi="Times New Roman" w:cs="Times New Roman"/>
        </w:rPr>
        <w:t xml:space="preserve"> with </w:t>
      </w:r>
      <w:r w:rsidR="00BB5E41">
        <w:rPr>
          <w:rFonts w:ascii="Times New Roman" w:hAnsi="Times New Roman" w:cs="Times New Roman"/>
        </w:rPr>
        <w:t>persistent</w:t>
      </w:r>
      <w:r w:rsidR="00457A8B">
        <w:rPr>
          <w:rFonts w:ascii="Times New Roman" w:hAnsi="Times New Roman" w:cs="Times New Roman"/>
        </w:rPr>
        <w:t xml:space="preserve"> life </w:t>
      </w:r>
      <w:r w:rsidR="006F397B">
        <w:rPr>
          <w:rFonts w:ascii="Times New Roman" w:hAnsi="Times New Roman" w:cs="Times New Roman"/>
        </w:rPr>
        <w:t>disruptions</w:t>
      </w:r>
      <w:r w:rsidR="00457A8B">
        <w:rPr>
          <w:rFonts w:ascii="Times New Roman" w:hAnsi="Times New Roman" w:cs="Times New Roman"/>
        </w:rPr>
        <w:t xml:space="preserve"> as well as </w:t>
      </w:r>
      <w:r w:rsidR="006F397B">
        <w:rPr>
          <w:rFonts w:ascii="Times New Roman" w:hAnsi="Times New Roman" w:cs="Times New Roman"/>
        </w:rPr>
        <w:t>distractions</w:t>
      </w:r>
      <w:r w:rsidR="00457A8B">
        <w:rPr>
          <w:rFonts w:ascii="Times New Roman" w:hAnsi="Times New Roman" w:cs="Times New Roman"/>
        </w:rPr>
        <w:t>.</w:t>
      </w:r>
      <w:r w:rsidR="004240C6">
        <w:rPr>
          <w:rFonts w:ascii="Times New Roman" w:hAnsi="Times New Roman" w:cs="Times New Roman"/>
        </w:rPr>
        <w:t xml:space="preserve"> He ends up teeming it as </w:t>
      </w:r>
      <w:r w:rsidR="004240C6" w:rsidRPr="004240C6">
        <w:rPr>
          <w:rFonts w:ascii="Times New Roman" w:hAnsi="Times New Roman" w:cs="Times New Roman"/>
        </w:rPr>
        <w:t>“Grapple and Grow”</w:t>
      </w:r>
      <w:r w:rsidR="004240C6">
        <w:rPr>
          <w:rFonts w:ascii="Times New Roman" w:hAnsi="Times New Roman" w:cs="Times New Roman"/>
        </w:rPr>
        <w:t xml:space="preserve"> </w:t>
      </w:r>
      <w:r w:rsidR="005538A2">
        <w:rPr>
          <w:rFonts w:ascii="Times New Roman" w:hAnsi="Times New Roman" w:cs="Times New Roman"/>
        </w:rPr>
        <w:t>thus</w:t>
      </w:r>
      <w:r w:rsidR="004240C6">
        <w:rPr>
          <w:rFonts w:ascii="Times New Roman" w:hAnsi="Times New Roman" w:cs="Times New Roman"/>
        </w:rPr>
        <w:t xml:space="preserve"> the fourth </w:t>
      </w:r>
      <w:r w:rsidR="00974B3F">
        <w:rPr>
          <w:rFonts w:ascii="Times New Roman" w:hAnsi="Times New Roman" w:cs="Times New Roman"/>
        </w:rPr>
        <w:t>segment</w:t>
      </w:r>
      <w:r w:rsidR="004240C6">
        <w:rPr>
          <w:rFonts w:ascii="Times New Roman" w:hAnsi="Times New Roman" w:cs="Times New Roman"/>
        </w:rPr>
        <w:t xml:space="preserve"> in the Cycle of Excellence. Essentially, this process describes the resultant clash stemming from a</w:t>
      </w:r>
      <w:r w:rsidR="00010DBF">
        <w:rPr>
          <w:rFonts w:ascii="Times New Roman" w:hAnsi="Times New Roman" w:cs="Times New Roman"/>
        </w:rPr>
        <w:t>n</w:t>
      </w:r>
      <w:r w:rsidR="004240C6">
        <w:rPr>
          <w:rFonts w:ascii="Times New Roman" w:hAnsi="Times New Roman" w:cs="Times New Roman"/>
        </w:rPr>
        <w:t xml:space="preserve"> </w:t>
      </w:r>
      <w:r w:rsidR="00010DBF">
        <w:rPr>
          <w:rFonts w:ascii="Times New Roman" w:hAnsi="Times New Roman" w:cs="Times New Roman"/>
        </w:rPr>
        <w:t>amalgamation</w:t>
      </w:r>
      <w:r w:rsidR="004240C6">
        <w:rPr>
          <w:rFonts w:ascii="Times New Roman" w:hAnsi="Times New Roman" w:cs="Times New Roman"/>
        </w:rPr>
        <w:t xml:space="preserve"> of work and progress. </w:t>
      </w:r>
      <w:r w:rsidR="004623B3">
        <w:rPr>
          <w:rFonts w:ascii="Times New Roman" w:hAnsi="Times New Roman" w:cs="Times New Roman"/>
        </w:rPr>
        <w:t>Therefore, what makes productivity</w:t>
      </w:r>
      <w:r w:rsidR="00EA361F">
        <w:rPr>
          <w:rFonts w:ascii="Times New Roman" w:hAnsi="Times New Roman" w:cs="Times New Roman"/>
        </w:rPr>
        <w:t xml:space="preserve"> </w:t>
      </w:r>
      <w:r w:rsidR="004623B3">
        <w:rPr>
          <w:rFonts w:ascii="Times New Roman" w:hAnsi="Times New Roman" w:cs="Times New Roman"/>
        </w:rPr>
        <w:t>appear to slump as many supervisors equally fail at this process within a company?</w:t>
      </w:r>
      <w:r w:rsidR="003F4341">
        <w:rPr>
          <w:rFonts w:ascii="Times New Roman" w:hAnsi="Times New Roman" w:cs="Times New Roman"/>
        </w:rPr>
        <w:t xml:space="preserve"> </w:t>
      </w:r>
      <w:r w:rsidR="00FB5092">
        <w:rPr>
          <w:rFonts w:ascii="Times New Roman" w:hAnsi="Times New Roman" w:cs="Times New Roman"/>
        </w:rPr>
        <w:t xml:space="preserve">It is because they disremember to pay close attention to </w:t>
      </w:r>
      <w:r w:rsidR="00FB5092">
        <w:rPr>
          <w:rFonts w:ascii="Times New Roman" w:hAnsi="Times New Roman" w:cs="Times New Roman"/>
        </w:rPr>
        <w:lastRenderedPageBreak/>
        <w:t xml:space="preserve">the aforementioned three </w:t>
      </w:r>
      <w:r w:rsidR="00015ACC">
        <w:rPr>
          <w:rFonts w:ascii="Times New Roman" w:hAnsi="Times New Roman" w:cs="Times New Roman"/>
        </w:rPr>
        <w:t>phases</w:t>
      </w:r>
      <w:r w:rsidR="00FB5092">
        <w:rPr>
          <w:rFonts w:ascii="Times New Roman" w:hAnsi="Times New Roman" w:cs="Times New Roman"/>
        </w:rPr>
        <w:t xml:space="preserve"> of this</w:t>
      </w:r>
      <w:r w:rsidR="00434E32">
        <w:rPr>
          <w:rFonts w:ascii="Times New Roman" w:hAnsi="Times New Roman" w:cs="Times New Roman"/>
        </w:rPr>
        <w:t xml:space="preserve"> C</w:t>
      </w:r>
      <w:r w:rsidR="00FB5092">
        <w:rPr>
          <w:rFonts w:ascii="Times New Roman" w:hAnsi="Times New Roman" w:cs="Times New Roman"/>
        </w:rPr>
        <w:t>ycle</w:t>
      </w:r>
      <w:r w:rsidR="00434E32">
        <w:rPr>
          <w:rFonts w:ascii="Times New Roman" w:hAnsi="Times New Roman" w:cs="Times New Roman"/>
        </w:rPr>
        <w:t xml:space="preserve"> of </w:t>
      </w:r>
      <w:r w:rsidR="009A6452">
        <w:rPr>
          <w:rFonts w:ascii="Times New Roman" w:hAnsi="Times New Roman" w:cs="Times New Roman"/>
        </w:rPr>
        <w:t>Excellence</w:t>
      </w:r>
      <w:r w:rsidR="00FB5092">
        <w:rPr>
          <w:rFonts w:ascii="Times New Roman" w:hAnsi="Times New Roman" w:cs="Times New Roman"/>
        </w:rPr>
        <w:t>.</w:t>
      </w:r>
      <w:r w:rsidR="00C04A08">
        <w:rPr>
          <w:rFonts w:ascii="Times New Roman" w:hAnsi="Times New Roman" w:cs="Times New Roman"/>
        </w:rPr>
        <w:t xml:space="preserve"> </w:t>
      </w:r>
      <w:r w:rsidR="00C04A08" w:rsidRPr="00C04A08">
        <w:rPr>
          <w:rFonts w:ascii="Times New Roman" w:hAnsi="Times New Roman" w:cs="Times New Roman"/>
        </w:rPr>
        <w:t xml:space="preserve">They </w:t>
      </w:r>
      <w:r w:rsidR="00566B3A">
        <w:rPr>
          <w:rFonts w:ascii="Times New Roman" w:hAnsi="Times New Roman" w:cs="Times New Roman"/>
        </w:rPr>
        <w:t>overlook the aspect</w:t>
      </w:r>
      <w:r w:rsidR="00167F9A">
        <w:rPr>
          <w:rFonts w:ascii="Times New Roman" w:hAnsi="Times New Roman" w:cs="Times New Roman"/>
        </w:rPr>
        <w:t xml:space="preserve"> of inspiring creative involvement, developing an environment to effectively connect as well as selecting what to direct their attention </w:t>
      </w:r>
      <w:r w:rsidR="00C04A08" w:rsidRPr="00C04A08">
        <w:rPr>
          <w:rFonts w:ascii="Times New Roman" w:hAnsi="Times New Roman" w:cs="Times New Roman"/>
        </w:rPr>
        <w:t>(</w:t>
      </w:r>
      <w:r w:rsidR="00C04A08" w:rsidRPr="00BF5233">
        <w:rPr>
          <w:rFonts w:ascii="Times New Roman" w:hAnsi="Times New Roman" w:cs="Times New Roman"/>
        </w:rPr>
        <w:t>Hallowell, 2011).</w:t>
      </w:r>
      <w:r w:rsidR="00C04A08" w:rsidRPr="00C04A08">
        <w:rPr>
          <w:rFonts w:ascii="Times New Roman" w:hAnsi="Times New Roman" w:cs="Times New Roman"/>
        </w:rPr>
        <w:t xml:space="preserve"> </w:t>
      </w:r>
      <w:r w:rsidR="00F4181E">
        <w:rPr>
          <w:rFonts w:ascii="Times New Roman" w:hAnsi="Times New Roman" w:cs="Times New Roman"/>
        </w:rPr>
        <w:t>When this is properly achieved, you will have industrious workers who draw fun in accomplishing tasks assigned.</w:t>
      </w:r>
      <w:r w:rsidR="00C04A08" w:rsidRPr="00C04A08">
        <w:rPr>
          <w:rFonts w:ascii="Times New Roman" w:hAnsi="Times New Roman" w:cs="Times New Roman"/>
        </w:rPr>
        <w:t xml:space="preserve"> </w:t>
      </w:r>
      <w:r w:rsidR="00696117">
        <w:rPr>
          <w:rFonts w:ascii="Times New Roman" w:hAnsi="Times New Roman" w:cs="Times New Roman"/>
        </w:rPr>
        <w:t xml:space="preserve">Thus, the growth </w:t>
      </w:r>
      <w:r w:rsidR="00C949BF">
        <w:rPr>
          <w:rFonts w:ascii="Times New Roman" w:hAnsi="Times New Roman" w:cs="Times New Roman"/>
        </w:rPr>
        <w:t xml:space="preserve">the </w:t>
      </w:r>
      <w:r w:rsidR="00696117">
        <w:rPr>
          <w:rFonts w:ascii="Times New Roman" w:hAnsi="Times New Roman" w:cs="Times New Roman"/>
        </w:rPr>
        <w:t xml:space="preserve">personnel love to embrace is produced by the ability to manage toxic stress while promoting </w:t>
      </w:r>
      <w:r w:rsidR="00C349B6">
        <w:rPr>
          <w:rFonts w:ascii="Times New Roman" w:hAnsi="Times New Roman" w:cs="Times New Roman"/>
        </w:rPr>
        <w:t xml:space="preserve">positive </w:t>
      </w:r>
      <w:r w:rsidR="006668F6">
        <w:rPr>
          <w:rFonts w:ascii="Times New Roman" w:hAnsi="Times New Roman" w:cs="Times New Roman"/>
        </w:rPr>
        <w:t xml:space="preserve">stress </w:t>
      </w:r>
      <w:r w:rsidR="006668F6" w:rsidRPr="00C04A08">
        <w:rPr>
          <w:rFonts w:ascii="Times New Roman" w:hAnsi="Times New Roman" w:cs="Times New Roman"/>
        </w:rPr>
        <w:t>(</w:t>
      </w:r>
      <w:r w:rsidR="006668F6" w:rsidRPr="00BF5233">
        <w:rPr>
          <w:rFonts w:ascii="Times New Roman" w:hAnsi="Times New Roman" w:cs="Times New Roman"/>
        </w:rPr>
        <w:t>Hallowell, 2011).</w:t>
      </w:r>
    </w:p>
    <w:p w14:paraId="0DB4EC60" w14:textId="3CF8BBD4" w:rsidR="002F736E" w:rsidRPr="000673EE" w:rsidRDefault="00F4041F" w:rsidP="002F736E">
      <w:pPr>
        <w:spacing w:line="480" w:lineRule="auto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 xml:space="preserve">Shine </w:t>
      </w:r>
    </w:p>
    <w:p w14:paraId="2D4A8A8F" w14:textId="0494E391" w:rsidR="002F736E" w:rsidRDefault="00F4041F" w:rsidP="002F736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Although effort may be involved, it is </w:t>
      </w:r>
      <w:r w:rsidR="00340D51">
        <w:rPr>
          <w:rFonts w:ascii="Times New Roman" w:hAnsi="Times New Roman" w:cs="Times New Roman"/>
        </w:rPr>
        <w:t>vitally i</w:t>
      </w:r>
      <w:r w:rsidR="00D30B8B">
        <w:rPr>
          <w:rFonts w:ascii="Times New Roman" w:hAnsi="Times New Roman" w:cs="Times New Roman"/>
        </w:rPr>
        <w:t>mportant</w:t>
      </w:r>
      <w:r>
        <w:rPr>
          <w:rFonts w:ascii="Times New Roman" w:hAnsi="Times New Roman" w:cs="Times New Roman"/>
        </w:rPr>
        <w:t xml:space="preserve"> for an employer to recognize their workers</w:t>
      </w:r>
      <w:r w:rsidR="00A46AC2">
        <w:rPr>
          <w:rFonts w:ascii="Times New Roman" w:hAnsi="Times New Roman" w:cs="Times New Roman"/>
        </w:rPr>
        <w:t>. W</w:t>
      </w:r>
      <w:r>
        <w:rPr>
          <w:rFonts w:ascii="Times New Roman" w:hAnsi="Times New Roman" w:cs="Times New Roman"/>
        </w:rPr>
        <w:t xml:space="preserve">hen this is </w:t>
      </w:r>
      <w:r w:rsidR="00355FBF">
        <w:rPr>
          <w:rFonts w:ascii="Times New Roman" w:hAnsi="Times New Roman" w:cs="Times New Roman"/>
        </w:rPr>
        <w:t>constantly</w:t>
      </w:r>
      <w:r>
        <w:rPr>
          <w:rFonts w:ascii="Times New Roman" w:hAnsi="Times New Roman" w:cs="Times New Roman"/>
        </w:rPr>
        <w:t xml:space="preserve"> and </w:t>
      </w:r>
      <w:r w:rsidR="00355FBF">
        <w:rPr>
          <w:rFonts w:ascii="Times New Roman" w:hAnsi="Times New Roman" w:cs="Times New Roman"/>
        </w:rPr>
        <w:t>effectively</w:t>
      </w:r>
      <w:r>
        <w:rPr>
          <w:rFonts w:ascii="Times New Roman" w:hAnsi="Times New Roman" w:cs="Times New Roman"/>
        </w:rPr>
        <w:t xml:space="preserve"> done, it </w:t>
      </w:r>
      <w:r w:rsidR="00EC0C94">
        <w:rPr>
          <w:rFonts w:ascii="Times New Roman" w:hAnsi="Times New Roman" w:cs="Times New Roman"/>
        </w:rPr>
        <w:t>recompenses</w:t>
      </w:r>
      <w:r>
        <w:rPr>
          <w:rFonts w:ascii="Times New Roman" w:hAnsi="Times New Roman" w:cs="Times New Roman"/>
        </w:rPr>
        <w:t xml:space="preserve"> </w:t>
      </w:r>
      <w:r w:rsidR="00EC0C94">
        <w:rPr>
          <w:rFonts w:ascii="Times New Roman" w:hAnsi="Times New Roman" w:cs="Times New Roman"/>
        </w:rPr>
        <w:t>bonuses</w:t>
      </w:r>
      <w:r>
        <w:rPr>
          <w:rFonts w:ascii="Times New Roman" w:hAnsi="Times New Roman" w:cs="Times New Roman"/>
        </w:rPr>
        <w:t xml:space="preserve"> within the corporation. </w:t>
      </w:r>
      <w:r w:rsidR="004C0608">
        <w:rPr>
          <w:rFonts w:ascii="Times New Roman" w:hAnsi="Times New Roman" w:cs="Times New Roman"/>
        </w:rPr>
        <w:t>At times people are so anxious when it comes to recognizing fellow employees and co-staffs that they fail to recall toot their own horn.</w:t>
      </w:r>
      <w:r w:rsidR="00F94F2F">
        <w:rPr>
          <w:rFonts w:ascii="Times New Roman" w:hAnsi="Times New Roman" w:cs="Times New Roman"/>
        </w:rPr>
        <w:t xml:space="preserve"> There is no problem with that, but what about your accomplishments?</w:t>
      </w:r>
      <w:r w:rsidR="00C03516">
        <w:rPr>
          <w:rFonts w:ascii="Times New Roman" w:hAnsi="Times New Roman" w:cs="Times New Roman"/>
        </w:rPr>
        <w:t xml:space="preserve"> While we tend to overlook the fact that we are also huma</w:t>
      </w:r>
      <w:r w:rsidR="001A1CCC">
        <w:rPr>
          <w:rFonts w:ascii="Times New Roman" w:hAnsi="Times New Roman" w:cs="Times New Roman"/>
        </w:rPr>
        <w:t>n,</w:t>
      </w:r>
      <w:r w:rsidR="00C03516">
        <w:rPr>
          <w:rFonts w:ascii="Times New Roman" w:hAnsi="Times New Roman" w:cs="Times New Roman"/>
        </w:rPr>
        <w:t xml:space="preserve"> </w:t>
      </w:r>
      <w:r w:rsidR="00D8354F">
        <w:rPr>
          <w:rFonts w:ascii="Times New Roman" w:hAnsi="Times New Roman" w:cs="Times New Roman"/>
        </w:rPr>
        <w:t xml:space="preserve">we need not expect our achievements to be naturally noticed by </w:t>
      </w:r>
      <w:r w:rsidR="001A1CCC">
        <w:rPr>
          <w:rFonts w:ascii="Times New Roman" w:hAnsi="Times New Roman" w:cs="Times New Roman"/>
        </w:rPr>
        <w:lastRenderedPageBreak/>
        <w:t>personnel</w:t>
      </w:r>
      <w:r w:rsidR="00210DD4">
        <w:rPr>
          <w:rFonts w:ascii="Times New Roman" w:hAnsi="Times New Roman" w:cs="Times New Roman"/>
        </w:rPr>
        <w:t xml:space="preserve">, as this </w:t>
      </w:r>
      <w:r w:rsidR="00F966E6">
        <w:rPr>
          <w:rFonts w:ascii="Times New Roman" w:hAnsi="Times New Roman" w:cs="Times New Roman"/>
        </w:rPr>
        <w:t>is seldom</w:t>
      </w:r>
      <w:r w:rsidR="00210DD4">
        <w:rPr>
          <w:rFonts w:ascii="Times New Roman" w:hAnsi="Times New Roman" w:cs="Times New Roman"/>
        </w:rPr>
        <w:t xml:space="preserve"> </w:t>
      </w:r>
      <w:r w:rsidR="00F966E6">
        <w:rPr>
          <w:rFonts w:ascii="Times New Roman" w:hAnsi="Times New Roman" w:cs="Times New Roman"/>
        </w:rPr>
        <w:t>the case</w:t>
      </w:r>
      <w:r w:rsidR="008273F7">
        <w:rPr>
          <w:rFonts w:ascii="Times New Roman" w:hAnsi="Times New Roman" w:cs="Times New Roman"/>
        </w:rPr>
        <w:t xml:space="preserve">. </w:t>
      </w:r>
      <w:r w:rsidR="00D5322E">
        <w:rPr>
          <w:rFonts w:ascii="Times New Roman" w:hAnsi="Times New Roman" w:cs="Times New Roman"/>
        </w:rPr>
        <w:t xml:space="preserve">To provide visibility of </w:t>
      </w:r>
      <w:r w:rsidR="003E1B7F">
        <w:rPr>
          <w:rFonts w:ascii="Times New Roman" w:hAnsi="Times New Roman" w:cs="Times New Roman"/>
        </w:rPr>
        <w:t>individual</w:t>
      </w:r>
      <w:r w:rsidR="00D5322E">
        <w:rPr>
          <w:rFonts w:ascii="Times New Roman" w:hAnsi="Times New Roman" w:cs="Times New Roman"/>
        </w:rPr>
        <w:t xml:space="preserve"> exertion </w:t>
      </w:r>
      <w:r w:rsidR="003E1B7F">
        <w:rPr>
          <w:rFonts w:ascii="Times New Roman" w:hAnsi="Times New Roman" w:cs="Times New Roman"/>
        </w:rPr>
        <w:t xml:space="preserve">in </w:t>
      </w:r>
      <w:r w:rsidR="00D5322E">
        <w:rPr>
          <w:rFonts w:ascii="Times New Roman" w:hAnsi="Times New Roman" w:cs="Times New Roman"/>
        </w:rPr>
        <w:t xml:space="preserve">personal growth, being recognized is </w:t>
      </w:r>
      <w:r w:rsidR="007E5D40">
        <w:rPr>
          <w:rFonts w:ascii="Times New Roman" w:hAnsi="Times New Roman" w:cs="Times New Roman"/>
        </w:rPr>
        <w:t>key</w:t>
      </w:r>
      <w:r w:rsidR="00D5322E">
        <w:rPr>
          <w:rFonts w:ascii="Times New Roman" w:hAnsi="Times New Roman" w:cs="Times New Roman"/>
        </w:rPr>
        <w:t>.</w:t>
      </w:r>
      <w:r w:rsidR="007E5D40">
        <w:rPr>
          <w:rFonts w:ascii="Times New Roman" w:hAnsi="Times New Roman" w:cs="Times New Roman"/>
        </w:rPr>
        <w:t xml:space="preserve"> </w:t>
      </w:r>
      <w:r w:rsidR="001B0060">
        <w:rPr>
          <w:rFonts w:ascii="Times New Roman" w:hAnsi="Times New Roman" w:cs="Times New Roman"/>
        </w:rPr>
        <w:t xml:space="preserve">When your efforts are recognized, it is unlikely that you will be </w:t>
      </w:r>
      <w:r w:rsidR="00570238">
        <w:rPr>
          <w:rFonts w:ascii="Times New Roman" w:hAnsi="Times New Roman" w:cs="Times New Roman"/>
        </w:rPr>
        <w:t>susceptible</w:t>
      </w:r>
      <w:r w:rsidR="001B0060">
        <w:rPr>
          <w:rFonts w:ascii="Times New Roman" w:hAnsi="Times New Roman" w:cs="Times New Roman"/>
        </w:rPr>
        <w:t xml:space="preserve"> to losing your job when an organization </w:t>
      </w:r>
      <w:r w:rsidR="00570238">
        <w:rPr>
          <w:rFonts w:ascii="Times New Roman" w:hAnsi="Times New Roman" w:cs="Times New Roman"/>
        </w:rPr>
        <w:t>declares</w:t>
      </w:r>
      <w:r w:rsidR="001B0060">
        <w:rPr>
          <w:rFonts w:ascii="Times New Roman" w:hAnsi="Times New Roman" w:cs="Times New Roman"/>
        </w:rPr>
        <w:t xml:space="preserve"> a sudden lay-off.</w:t>
      </w:r>
      <w:r w:rsidR="00C3229F">
        <w:rPr>
          <w:rFonts w:ascii="Times New Roman" w:hAnsi="Times New Roman" w:cs="Times New Roman"/>
        </w:rPr>
        <w:t xml:space="preserve"> Hence, </w:t>
      </w:r>
      <w:r w:rsidR="004C68A3">
        <w:rPr>
          <w:rFonts w:ascii="Times New Roman" w:hAnsi="Times New Roman" w:cs="Times New Roman"/>
        </w:rPr>
        <w:t>while it needs a high level of humility along the ladder, it is good if one could learn how to be acknowledged and admired.</w:t>
      </w:r>
    </w:p>
    <w:p w14:paraId="6A2852D7" w14:textId="758D996C" w:rsidR="001D3E57" w:rsidRPr="000673EE" w:rsidRDefault="00F4041F" w:rsidP="006B095A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t>Optimum Approach for Managing Human Capital</w:t>
      </w:r>
    </w:p>
    <w:p w14:paraId="09505D33" w14:textId="593D9219" w:rsidR="00FD7CF1" w:rsidRDefault="00F4041F" w:rsidP="007E0842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When it comes to strategic management of human capital, Human </w:t>
      </w:r>
      <w:r>
        <w:rPr>
          <w:rFonts w:ascii="Times New Roman" w:hAnsi="Times New Roman" w:cs="Times New Roman"/>
        </w:rPr>
        <w:lastRenderedPageBreak/>
        <w:t xml:space="preserve">Resource managers are constantly facing </w:t>
      </w:r>
      <w:r w:rsidR="005243A1">
        <w:rPr>
          <w:rFonts w:ascii="Times New Roman" w:hAnsi="Times New Roman" w:cs="Times New Roman"/>
        </w:rPr>
        <w:t xml:space="preserve">and struggling with </w:t>
      </w:r>
      <w:r>
        <w:rPr>
          <w:rFonts w:ascii="Times New Roman" w:hAnsi="Times New Roman" w:cs="Times New Roman"/>
        </w:rPr>
        <w:t xml:space="preserve">the challenge </w:t>
      </w:r>
      <w:r w:rsidR="005243A1">
        <w:rPr>
          <w:rFonts w:ascii="Times New Roman" w:hAnsi="Times New Roman" w:cs="Times New Roman"/>
        </w:rPr>
        <w:t xml:space="preserve">of learning how to </w:t>
      </w:r>
      <w:r w:rsidR="007E0842">
        <w:rPr>
          <w:rFonts w:ascii="Times New Roman" w:hAnsi="Times New Roman" w:cs="Times New Roman"/>
        </w:rPr>
        <w:t>effectively</w:t>
      </w:r>
      <w:r w:rsidR="005243A1">
        <w:rPr>
          <w:rFonts w:ascii="Times New Roman" w:hAnsi="Times New Roman" w:cs="Times New Roman"/>
        </w:rPr>
        <w:t xml:space="preserve"> manage the Cycle of Excellence.</w:t>
      </w:r>
      <w:r w:rsidR="008841E8">
        <w:rPr>
          <w:rFonts w:ascii="Times New Roman" w:hAnsi="Times New Roman" w:cs="Times New Roman"/>
        </w:rPr>
        <w:t xml:space="preserve"> Nevertheless, this task becomes much easier when focus is shifted to the goal of an organization as well as lining this up with s</w:t>
      </w:r>
      <w:r w:rsidR="008841E8" w:rsidRPr="008841E8">
        <w:rPr>
          <w:rFonts w:ascii="Times New Roman" w:hAnsi="Times New Roman" w:cs="Times New Roman"/>
        </w:rPr>
        <w:t xml:space="preserve">electing the </w:t>
      </w:r>
      <w:r w:rsidR="008841E8">
        <w:rPr>
          <w:rFonts w:ascii="Times New Roman" w:hAnsi="Times New Roman" w:cs="Times New Roman"/>
        </w:rPr>
        <w:t>r</w:t>
      </w:r>
      <w:r w:rsidR="008841E8" w:rsidRPr="008841E8">
        <w:rPr>
          <w:rFonts w:ascii="Times New Roman" w:hAnsi="Times New Roman" w:cs="Times New Roman"/>
        </w:rPr>
        <w:t xml:space="preserve">ight </w:t>
      </w:r>
      <w:r w:rsidR="008841E8">
        <w:rPr>
          <w:rFonts w:ascii="Times New Roman" w:hAnsi="Times New Roman" w:cs="Times New Roman"/>
        </w:rPr>
        <w:lastRenderedPageBreak/>
        <w:t>individuals</w:t>
      </w:r>
      <w:r w:rsidR="008841E8" w:rsidRPr="008841E8">
        <w:rPr>
          <w:rFonts w:ascii="Times New Roman" w:hAnsi="Times New Roman" w:cs="Times New Roman"/>
        </w:rPr>
        <w:t xml:space="preserve"> for the </w:t>
      </w:r>
      <w:r w:rsidR="008841E8">
        <w:rPr>
          <w:rFonts w:ascii="Times New Roman" w:hAnsi="Times New Roman" w:cs="Times New Roman"/>
        </w:rPr>
        <w:t xml:space="preserve">right </w:t>
      </w:r>
      <w:r w:rsidR="008841E8" w:rsidRPr="008841E8">
        <w:rPr>
          <w:rFonts w:ascii="Times New Roman" w:hAnsi="Times New Roman" w:cs="Times New Roman"/>
        </w:rPr>
        <w:t>p</w:t>
      </w:r>
      <w:r w:rsidR="008841E8">
        <w:rPr>
          <w:rFonts w:ascii="Times New Roman" w:hAnsi="Times New Roman" w:cs="Times New Roman"/>
        </w:rPr>
        <w:t>rofession.</w:t>
      </w:r>
      <w:r w:rsidR="00321C7A">
        <w:rPr>
          <w:rFonts w:ascii="Times New Roman" w:hAnsi="Times New Roman" w:cs="Times New Roman"/>
        </w:rPr>
        <w:t xml:space="preserve"> The two day-to-day challenge</w:t>
      </w:r>
      <w:r w:rsidR="00396023">
        <w:rPr>
          <w:rFonts w:ascii="Times New Roman" w:hAnsi="Times New Roman" w:cs="Times New Roman"/>
        </w:rPr>
        <w:t>s</w:t>
      </w:r>
      <w:r w:rsidR="00321C7A">
        <w:rPr>
          <w:rFonts w:ascii="Times New Roman" w:hAnsi="Times New Roman" w:cs="Times New Roman"/>
        </w:rPr>
        <w:t xml:space="preserve"> </w:t>
      </w:r>
      <w:r w:rsidR="00570238">
        <w:rPr>
          <w:rFonts w:ascii="Times New Roman" w:hAnsi="Times New Roman" w:cs="Times New Roman"/>
        </w:rPr>
        <w:t>for</w:t>
      </w:r>
      <w:r w:rsidR="00321C7A">
        <w:rPr>
          <w:rFonts w:ascii="Times New Roman" w:hAnsi="Times New Roman" w:cs="Times New Roman"/>
        </w:rPr>
        <w:t xml:space="preserve"> HR </w:t>
      </w:r>
      <w:r w:rsidR="00DE6CEA">
        <w:rPr>
          <w:rFonts w:ascii="Times New Roman" w:hAnsi="Times New Roman" w:cs="Times New Roman"/>
        </w:rPr>
        <w:t>executives</w:t>
      </w:r>
      <w:r w:rsidR="00321C7A">
        <w:rPr>
          <w:rFonts w:ascii="Times New Roman" w:hAnsi="Times New Roman" w:cs="Times New Roman"/>
        </w:rPr>
        <w:t xml:space="preserve"> are establishing unconventional ways to manage employees in addition to </w:t>
      </w:r>
      <w:r w:rsidR="00396023">
        <w:rPr>
          <w:rFonts w:ascii="Times New Roman" w:hAnsi="Times New Roman" w:cs="Times New Roman"/>
        </w:rPr>
        <w:t>developing novel ways to engage them while retaining them to excel in their area of expertise.</w:t>
      </w:r>
      <w:r w:rsidR="007A7CCC">
        <w:rPr>
          <w:rFonts w:ascii="Times New Roman" w:hAnsi="Times New Roman" w:cs="Times New Roman"/>
        </w:rPr>
        <w:t xml:space="preserve"> </w:t>
      </w:r>
      <w:r w:rsidR="007A7CCC" w:rsidRPr="007A7CCC">
        <w:rPr>
          <w:rFonts w:ascii="Times New Roman" w:hAnsi="Times New Roman" w:cs="Times New Roman"/>
        </w:rPr>
        <w:t>Refining</w:t>
      </w:r>
      <w:r w:rsidR="007A7CCC">
        <w:rPr>
          <w:rFonts w:ascii="Times New Roman" w:hAnsi="Times New Roman" w:cs="Times New Roman"/>
        </w:rPr>
        <w:t xml:space="preserve"> </w:t>
      </w:r>
      <w:r w:rsidR="007A7CCC" w:rsidRPr="007A7CCC">
        <w:rPr>
          <w:rFonts w:ascii="Times New Roman" w:hAnsi="Times New Roman" w:cs="Times New Roman"/>
        </w:rPr>
        <w:t xml:space="preserve">levels </w:t>
      </w:r>
      <w:r w:rsidR="007A7CCC">
        <w:rPr>
          <w:rFonts w:ascii="Times New Roman" w:hAnsi="Times New Roman" w:cs="Times New Roman"/>
        </w:rPr>
        <w:t xml:space="preserve">of </w:t>
      </w:r>
      <w:r w:rsidR="007A7CCC" w:rsidRPr="007A7CCC">
        <w:rPr>
          <w:rFonts w:ascii="Times New Roman" w:hAnsi="Times New Roman" w:cs="Times New Roman"/>
        </w:rPr>
        <w:t>performance</w:t>
      </w:r>
      <w:r w:rsidR="003B4625">
        <w:rPr>
          <w:rFonts w:ascii="Times New Roman" w:hAnsi="Times New Roman" w:cs="Times New Roman"/>
        </w:rPr>
        <w:t xml:space="preserve"> parallel to </w:t>
      </w:r>
      <w:r w:rsidR="003B4625">
        <w:rPr>
          <w:rFonts w:ascii="Times New Roman" w:hAnsi="Times New Roman" w:cs="Times New Roman"/>
        </w:rPr>
        <w:lastRenderedPageBreak/>
        <w:t>cutting back on the personnel</w:t>
      </w:r>
      <w:r w:rsidR="007A7CCC" w:rsidRPr="007A7CCC">
        <w:rPr>
          <w:rFonts w:ascii="Times New Roman" w:hAnsi="Times New Roman" w:cs="Times New Roman"/>
        </w:rPr>
        <w:t xml:space="preserve"> is a </w:t>
      </w:r>
      <w:r w:rsidR="006B39F5">
        <w:rPr>
          <w:rFonts w:ascii="Times New Roman" w:hAnsi="Times New Roman" w:cs="Times New Roman"/>
        </w:rPr>
        <w:t>mere</w:t>
      </w:r>
      <w:r w:rsidR="007A7CCC" w:rsidRPr="007A7CCC">
        <w:rPr>
          <w:rFonts w:ascii="Times New Roman" w:hAnsi="Times New Roman" w:cs="Times New Roman"/>
        </w:rPr>
        <w:t xml:space="preserve"> </w:t>
      </w:r>
      <w:r w:rsidR="00D867AC" w:rsidRPr="007A7CCC">
        <w:rPr>
          <w:rFonts w:ascii="Times New Roman" w:hAnsi="Times New Roman" w:cs="Times New Roman"/>
        </w:rPr>
        <w:t>association</w:t>
      </w:r>
      <w:r w:rsidR="007A7CCC" w:rsidRPr="007A7CCC">
        <w:rPr>
          <w:rFonts w:ascii="Times New Roman" w:hAnsi="Times New Roman" w:cs="Times New Roman"/>
        </w:rPr>
        <w:t xml:space="preserve"> to overwork</w:t>
      </w:r>
      <w:r w:rsidR="00344714">
        <w:rPr>
          <w:rFonts w:ascii="Times New Roman" w:hAnsi="Times New Roman" w:cs="Times New Roman"/>
        </w:rPr>
        <w:t>ing</w:t>
      </w:r>
      <w:r w:rsidR="007A7CCC" w:rsidRPr="007A7CCC">
        <w:rPr>
          <w:rFonts w:ascii="Times New Roman" w:hAnsi="Times New Roman" w:cs="Times New Roman"/>
        </w:rPr>
        <w:t>,</w:t>
      </w:r>
      <w:r w:rsidR="005226F7">
        <w:rPr>
          <w:rFonts w:ascii="Times New Roman" w:hAnsi="Times New Roman" w:cs="Times New Roman"/>
        </w:rPr>
        <w:t xml:space="preserve"> under</w:t>
      </w:r>
      <w:r w:rsidR="00D867AC" w:rsidRPr="007A7CCC">
        <w:rPr>
          <w:rFonts w:ascii="Times New Roman" w:hAnsi="Times New Roman" w:cs="Times New Roman"/>
        </w:rPr>
        <w:t>paid</w:t>
      </w:r>
      <w:r w:rsidR="007A7CCC" w:rsidRPr="007A7CCC">
        <w:rPr>
          <w:rFonts w:ascii="Times New Roman" w:hAnsi="Times New Roman" w:cs="Times New Roman"/>
        </w:rPr>
        <w:t xml:space="preserve"> </w:t>
      </w:r>
      <w:r w:rsidR="00344714">
        <w:rPr>
          <w:rFonts w:ascii="Times New Roman" w:hAnsi="Times New Roman" w:cs="Times New Roman"/>
        </w:rPr>
        <w:t>as well as</w:t>
      </w:r>
      <w:r w:rsidR="007A7CCC" w:rsidRPr="007A7CCC">
        <w:rPr>
          <w:rFonts w:ascii="Times New Roman" w:hAnsi="Times New Roman" w:cs="Times New Roman"/>
        </w:rPr>
        <w:t xml:space="preserve"> under</w:t>
      </w:r>
      <w:r w:rsidR="00D867AC">
        <w:rPr>
          <w:rFonts w:ascii="Times New Roman" w:hAnsi="Times New Roman" w:cs="Times New Roman"/>
        </w:rPr>
        <w:t>-</w:t>
      </w:r>
      <w:r w:rsidR="007A7CCC" w:rsidRPr="007A7CCC">
        <w:rPr>
          <w:rFonts w:ascii="Times New Roman" w:hAnsi="Times New Roman" w:cs="Times New Roman"/>
        </w:rPr>
        <w:t xml:space="preserve">appreciated. </w:t>
      </w:r>
    </w:p>
    <w:p w14:paraId="385F6CB0" w14:textId="159D67BF" w:rsidR="00791853" w:rsidRDefault="00FD7CF1" w:rsidP="00FD7CF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latter move can be regarded as an act of harmonizing that</w:t>
      </w:r>
      <w:r w:rsidR="007A7CCC" w:rsidRPr="007A7CCC">
        <w:rPr>
          <w:rFonts w:ascii="Times New Roman" w:hAnsi="Times New Roman" w:cs="Times New Roman"/>
        </w:rPr>
        <w:t xml:space="preserve"> </w:t>
      </w:r>
      <w:r w:rsidR="00B04DA0" w:rsidRPr="007A7CCC">
        <w:rPr>
          <w:rFonts w:ascii="Times New Roman" w:hAnsi="Times New Roman" w:cs="Times New Roman"/>
        </w:rPr>
        <w:t>every so often</w:t>
      </w:r>
      <w:r w:rsidR="007A7CCC" w:rsidRPr="007A7CCC">
        <w:rPr>
          <w:rFonts w:ascii="Times New Roman" w:hAnsi="Times New Roman" w:cs="Times New Roman"/>
        </w:rPr>
        <w:t xml:space="preserve"> </w:t>
      </w:r>
      <w:r w:rsidR="00B04DA0" w:rsidRPr="007A7CCC">
        <w:rPr>
          <w:rFonts w:ascii="Times New Roman" w:hAnsi="Times New Roman" w:cs="Times New Roman"/>
        </w:rPr>
        <w:t>turn</w:t>
      </w:r>
      <w:r w:rsidR="00B04DA0">
        <w:rPr>
          <w:rFonts w:ascii="Times New Roman" w:hAnsi="Times New Roman" w:cs="Times New Roman"/>
        </w:rPr>
        <w:t>s</w:t>
      </w:r>
      <w:r w:rsidR="00B04DA0" w:rsidRPr="007A7CCC">
        <w:rPr>
          <w:rFonts w:ascii="Times New Roman" w:hAnsi="Times New Roman" w:cs="Times New Roman"/>
        </w:rPr>
        <w:t xml:space="preserve"> out to be</w:t>
      </w:r>
      <w:r w:rsidR="007A7CCC" w:rsidRPr="007A7CCC">
        <w:rPr>
          <w:rFonts w:ascii="Times New Roman" w:hAnsi="Times New Roman" w:cs="Times New Roman"/>
        </w:rPr>
        <w:t xml:space="preserve"> a circus.     </w:t>
      </w:r>
    </w:p>
    <w:p w14:paraId="696CF631" w14:textId="77777777" w:rsidR="008310B5" w:rsidRDefault="008310B5" w:rsidP="007E0842">
      <w:pPr>
        <w:spacing w:line="480" w:lineRule="auto"/>
        <w:ind w:firstLine="720"/>
        <w:rPr>
          <w:rFonts w:ascii="Times New Roman" w:hAnsi="Times New Roman" w:cs="Times New Roman"/>
        </w:rPr>
        <w:sectPr w:rsidR="008310B5" w:rsidSect="008310B5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62A0F592" w14:textId="00D7949D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2892BCB" w14:textId="5361E1D0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D20C4F2" w14:textId="1D3076B2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7464B07" w14:textId="0EB92682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0071055" w14:textId="5A0A752E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E3E398E" w14:textId="1432E03E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ED17453" w14:textId="44689122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A949E4A" w14:textId="32896E07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4ABF521" w14:textId="53E7AB7C" w:rsidR="00A60BF4" w:rsidRDefault="00A60BF4" w:rsidP="007E084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83D7D60" w14:textId="77777777" w:rsidR="008310B5" w:rsidRDefault="00F4041F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9AA8C3C" w14:textId="3C72B95A" w:rsidR="00A60BF4" w:rsidRPr="000673EE" w:rsidRDefault="00F4041F" w:rsidP="00A60BF4">
      <w:pPr>
        <w:spacing w:line="480" w:lineRule="auto"/>
        <w:jc w:val="center"/>
        <w:rPr>
          <w:rFonts w:ascii="Times New Roman" w:hAnsi="Times New Roman" w:cs="Times New Roman"/>
          <w:b/>
          <w:color w:val="0070C0"/>
        </w:rPr>
      </w:pPr>
      <w:r w:rsidRPr="000673EE">
        <w:rPr>
          <w:rFonts w:ascii="Times New Roman" w:hAnsi="Times New Roman" w:cs="Times New Roman"/>
          <w:b/>
          <w:color w:val="0070C0"/>
        </w:rPr>
        <w:lastRenderedPageBreak/>
        <w:t>References</w:t>
      </w:r>
    </w:p>
    <w:p w14:paraId="59BEA97D" w14:textId="77777777" w:rsidR="00BF5233" w:rsidRDefault="00F4041F" w:rsidP="00A60BF4">
      <w:pPr>
        <w:spacing w:line="480" w:lineRule="auto"/>
        <w:rPr>
          <w:rFonts w:ascii="Times New Roman" w:hAnsi="Times New Roman" w:cs="Times New Roman"/>
        </w:rPr>
      </w:pPr>
      <w:proofErr w:type="spellStart"/>
      <w:r w:rsidRPr="00A60BF4">
        <w:rPr>
          <w:rFonts w:ascii="Times New Roman" w:hAnsi="Times New Roman" w:cs="Times New Roman"/>
        </w:rPr>
        <w:t>Bacal</w:t>
      </w:r>
      <w:proofErr w:type="spellEnd"/>
      <w:r w:rsidRPr="00A60BF4">
        <w:rPr>
          <w:rFonts w:ascii="Times New Roman" w:hAnsi="Times New Roman" w:cs="Times New Roman"/>
        </w:rPr>
        <w:t xml:space="preserve">, R. (2017). Performance enhancement: Diagnosing performance problems. The </w:t>
      </w:r>
      <w:r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>Performance Management and Appraisal Resource Center.</w:t>
      </w:r>
      <w:r>
        <w:rPr>
          <w:rFonts w:ascii="Times New Roman" w:hAnsi="Times New Roman" w:cs="Times New Roman"/>
        </w:rPr>
        <w:tab/>
      </w:r>
    </w:p>
    <w:p w14:paraId="59D374A1" w14:textId="77502D78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hyperlink r:id="rId8" w:history="1">
        <w:r w:rsidRPr="00AC2250">
          <w:rPr>
            <w:rStyle w:val="Hyperlink"/>
            <w:rFonts w:ascii="Times New Roman" w:hAnsi="Times New Roman" w:cs="Times New Roman"/>
          </w:rPr>
          <w:t>http://performance-appraisals.org/Bacalsappraisalarticles/articles/diagper.htm</w:t>
        </w:r>
      </w:hyperlink>
      <w:r w:rsidRPr="00A60BF4">
        <w:rPr>
          <w:rFonts w:ascii="Times New Roman" w:hAnsi="Times New Roman" w:cs="Times New Roman"/>
        </w:rPr>
        <w:t xml:space="preserve"> </w:t>
      </w:r>
    </w:p>
    <w:p w14:paraId="202E3449" w14:textId="7E9ECD1B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proofErr w:type="spellStart"/>
      <w:r w:rsidRPr="00A60BF4">
        <w:rPr>
          <w:rFonts w:ascii="Times New Roman" w:hAnsi="Times New Roman" w:cs="Times New Roman"/>
        </w:rPr>
        <w:t>BigSpeak</w:t>
      </w:r>
      <w:proofErr w:type="spellEnd"/>
      <w:r w:rsidRPr="00A60BF4">
        <w:rPr>
          <w:rFonts w:ascii="Times New Roman" w:hAnsi="Times New Roman" w:cs="Times New Roman"/>
        </w:rPr>
        <w:t xml:space="preserve"> Speakers Bureau. (2012). Bob Nelso</w:t>
      </w:r>
      <w:r w:rsidR="00BF5233">
        <w:rPr>
          <w:rFonts w:ascii="Times New Roman" w:hAnsi="Times New Roman" w:cs="Times New Roman"/>
        </w:rPr>
        <w:t xml:space="preserve">n: Employee motivation, reward, </w:t>
      </w:r>
      <w:r w:rsidRPr="00A60BF4">
        <w:rPr>
          <w:rFonts w:ascii="Times New Roman" w:hAnsi="Times New Roman" w:cs="Times New Roman"/>
        </w:rPr>
        <w:t xml:space="preserve">retention and </w:t>
      </w:r>
      <w:r w:rsidR="00FA67A1"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>recognition expert, keynote speaker [Video file].</w:t>
      </w:r>
      <w:r>
        <w:rPr>
          <w:rFonts w:ascii="Times New Roman" w:hAnsi="Times New Roman" w:cs="Times New Roman"/>
        </w:rPr>
        <w:tab/>
      </w:r>
      <w:hyperlink r:id="rId9" w:history="1">
        <w:r w:rsidRPr="00AC2250">
          <w:rPr>
            <w:rStyle w:val="Hyperlink"/>
            <w:rFonts w:ascii="Times New Roman" w:hAnsi="Times New Roman" w:cs="Times New Roman"/>
          </w:rPr>
          <w:t>https://www.youtube.com/watch?v=GK_ytpNVSyk. Standard YouTube License.</w:t>
        </w:r>
      </w:hyperlink>
      <w:r w:rsidRPr="00A60BF4">
        <w:rPr>
          <w:rFonts w:ascii="Times New Roman" w:hAnsi="Times New Roman" w:cs="Times New Roman"/>
        </w:rPr>
        <w:t xml:space="preserve"> </w:t>
      </w:r>
    </w:p>
    <w:p w14:paraId="2798884C" w14:textId="2E29BA05" w:rsidR="00A60BF4" w:rsidRPr="00A60BF4" w:rsidRDefault="00F4041F" w:rsidP="00A60BF4">
      <w:pPr>
        <w:spacing w:line="480" w:lineRule="auto"/>
        <w:rPr>
          <w:rFonts w:ascii="Times New Roman" w:hAnsi="Times New Roman" w:cs="Times New Roman"/>
        </w:rPr>
      </w:pPr>
      <w:r w:rsidRPr="00A60BF4">
        <w:rPr>
          <w:rFonts w:ascii="Times New Roman" w:hAnsi="Times New Roman" w:cs="Times New Roman"/>
        </w:rPr>
        <w:t xml:space="preserve">Hallowell, E.M. (2011). Shine: Using Brain Science to Get the Best from Your People. Boston, </w:t>
      </w:r>
      <w:r>
        <w:rPr>
          <w:rFonts w:ascii="Times New Roman" w:hAnsi="Times New Roman" w:cs="Times New Roman"/>
        </w:rPr>
        <w:tab/>
      </w:r>
      <w:r w:rsidRPr="00A60BF4">
        <w:rPr>
          <w:rFonts w:ascii="Times New Roman" w:hAnsi="Times New Roman" w:cs="Times New Roman"/>
        </w:rPr>
        <w:t xml:space="preserve">MA: Harvard Business Review. </w:t>
      </w:r>
    </w:p>
    <w:p w14:paraId="6A61682C" w14:textId="0DC30D2A" w:rsidR="00A60BF4" w:rsidRPr="00AE5A97" w:rsidRDefault="00F4041F" w:rsidP="00A60BF4">
      <w:pPr>
        <w:spacing w:line="480" w:lineRule="auto"/>
        <w:rPr>
          <w:rFonts w:ascii="Times New Roman" w:hAnsi="Times New Roman" w:cs="Times New Roman"/>
        </w:rPr>
      </w:pPr>
      <w:r w:rsidRPr="00A60BF4">
        <w:rPr>
          <w:rFonts w:ascii="Times New Roman" w:hAnsi="Times New Roman" w:cs="Times New Roman"/>
        </w:rPr>
        <w:t xml:space="preserve">McKinney, M. (2011). The Cycle of Excellence: 5 Steps to Peak Performance. Leading BLOG. </w:t>
      </w:r>
      <w:r>
        <w:rPr>
          <w:rFonts w:ascii="Times New Roman" w:hAnsi="Times New Roman" w:cs="Times New Roman"/>
        </w:rPr>
        <w:tab/>
      </w:r>
      <w:hyperlink r:id="rId10" w:history="1">
        <w:r w:rsidR="00966C0A" w:rsidRPr="00966C0A">
          <w:rPr>
            <w:rStyle w:val="Hyperlink"/>
            <w:rFonts w:ascii="Times New Roman" w:hAnsi="Times New Roman" w:cs="Times New Roman"/>
          </w:rPr>
          <w:t>https://www.leadershipnow.com/leadingblog/2011/01/the_cycle_of_excellence_5_step.ht</w:t>
        </w:r>
        <w:r w:rsidR="00966C0A" w:rsidRPr="00966C0A">
          <w:rPr>
            <w:rStyle w:val="Hyperlink"/>
            <w:rFonts w:ascii="Times New Roman" w:hAnsi="Times New Roman" w:cs="Times New Roman"/>
            <w:u w:val="none"/>
          </w:rPr>
          <w:tab/>
        </w:r>
        <w:r w:rsidRPr="00966C0A">
          <w:rPr>
            <w:rStyle w:val="Hyperlink"/>
            <w:rFonts w:ascii="Times New Roman" w:hAnsi="Times New Roman" w:cs="Times New Roman"/>
          </w:rPr>
          <w:t xml:space="preserve">ml  </w:t>
        </w:r>
      </w:hyperlink>
      <w:r w:rsidRPr="00A60BF4">
        <w:rPr>
          <w:rFonts w:ascii="Times New Roman" w:hAnsi="Times New Roman" w:cs="Times New Roman"/>
        </w:rPr>
        <w:t xml:space="preserve"> </w:t>
      </w:r>
    </w:p>
    <w:sectPr w:rsidR="00A60BF4" w:rsidRPr="00AE5A97" w:rsidSect="008310B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D44C9B" w14:textId="77777777" w:rsidR="00A7797A" w:rsidRDefault="00A7797A">
      <w:r>
        <w:separator/>
      </w:r>
    </w:p>
  </w:endnote>
  <w:endnote w:type="continuationSeparator" w:id="0">
    <w:p w14:paraId="4895779D" w14:textId="77777777" w:rsidR="00A7797A" w:rsidRDefault="00A7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B7F2C" w14:textId="77777777" w:rsidR="00A7797A" w:rsidRDefault="00A7797A">
      <w:r>
        <w:separator/>
      </w:r>
    </w:p>
  </w:footnote>
  <w:footnote w:type="continuationSeparator" w:id="0">
    <w:p w14:paraId="0574FB33" w14:textId="77777777" w:rsidR="00A7797A" w:rsidRDefault="00A779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335196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632554" w14:textId="19BA0D69" w:rsidR="008273F7" w:rsidRPr="008273F7" w:rsidRDefault="00F4041F">
        <w:pPr>
          <w:pStyle w:val="Header"/>
          <w:jc w:val="right"/>
          <w:rPr>
            <w:rFonts w:ascii="Times New Roman" w:hAnsi="Times New Roman" w:cs="Times New Roman"/>
          </w:rPr>
        </w:pPr>
        <w:r w:rsidRPr="008273F7">
          <w:rPr>
            <w:rFonts w:ascii="Times New Roman" w:hAnsi="Times New Roman" w:cs="Times New Roman"/>
          </w:rPr>
          <w:fldChar w:fldCharType="begin"/>
        </w:r>
        <w:r w:rsidRPr="008273F7">
          <w:rPr>
            <w:rFonts w:ascii="Times New Roman" w:hAnsi="Times New Roman" w:cs="Times New Roman"/>
          </w:rPr>
          <w:instrText xml:space="preserve"> PAGE   \* MERGEFORMAT </w:instrText>
        </w:r>
        <w:r w:rsidRPr="008273F7">
          <w:rPr>
            <w:rFonts w:ascii="Times New Roman" w:hAnsi="Times New Roman" w:cs="Times New Roman"/>
          </w:rPr>
          <w:fldChar w:fldCharType="separate"/>
        </w:r>
        <w:r w:rsidR="006D7DEE">
          <w:rPr>
            <w:rFonts w:ascii="Times New Roman" w:hAnsi="Times New Roman" w:cs="Times New Roman"/>
            <w:noProof/>
          </w:rPr>
          <w:t>4</w:t>
        </w:r>
        <w:r w:rsidRPr="008273F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C94298A" w14:textId="77777777" w:rsidR="008273F7" w:rsidRPr="008273F7" w:rsidRDefault="008273F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674"/>
    <w:rsid w:val="00010DBF"/>
    <w:rsid w:val="00015ACC"/>
    <w:rsid w:val="000204DA"/>
    <w:rsid w:val="00020674"/>
    <w:rsid w:val="00033C41"/>
    <w:rsid w:val="000673EE"/>
    <w:rsid w:val="00090786"/>
    <w:rsid w:val="000A27E8"/>
    <w:rsid w:val="000F1A07"/>
    <w:rsid w:val="001141BE"/>
    <w:rsid w:val="0014364C"/>
    <w:rsid w:val="00167F9A"/>
    <w:rsid w:val="00187A5A"/>
    <w:rsid w:val="001A1CCC"/>
    <w:rsid w:val="001B0060"/>
    <w:rsid w:val="001B1287"/>
    <w:rsid w:val="001C7B49"/>
    <w:rsid w:val="001D3E57"/>
    <w:rsid w:val="00210DD4"/>
    <w:rsid w:val="00212E55"/>
    <w:rsid w:val="00236B1C"/>
    <w:rsid w:val="00254C25"/>
    <w:rsid w:val="00272090"/>
    <w:rsid w:val="002958E7"/>
    <w:rsid w:val="002F736E"/>
    <w:rsid w:val="003055C4"/>
    <w:rsid w:val="003066C4"/>
    <w:rsid w:val="0032160A"/>
    <w:rsid w:val="00321C7A"/>
    <w:rsid w:val="003401C2"/>
    <w:rsid w:val="00340D51"/>
    <w:rsid w:val="00344714"/>
    <w:rsid w:val="00355FBF"/>
    <w:rsid w:val="00357B2F"/>
    <w:rsid w:val="003748B6"/>
    <w:rsid w:val="00375C33"/>
    <w:rsid w:val="00381272"/>
    <w:rsid w:val="0039560F"/>
    <w:rsid w:val="00396023"/>
    <w:rsid w:val="003B4625"/>
    <w:rsid w:val="003C056C"/>
    <w:rsid w:val="003E1B7F"/>
    <w:rsid w:val="003E7D00"/>
    <w:rsid w:val="003F4341"/>
    <w:rsid w:val="00407F2C"/>
    <w:rsid w:val="00411C57"/>
    <w:rsid w:val="004240C6"/>
    <w:rsid w:val="004275F4"/>
    <w:rsid w:val="004343C2"/>
    <w:rsid w:val="00434E32"/>
    <w:rsid w:val="0044154A"/>
    <w:rsid w:val="00444A9C"/>
    <w:rsid w:val="00457A8B"/>
    <w:rsid w:val="004623B3"/>
    <w:rsid w:val="00483889"/>
    <w:rsid w:val="004964F0"/>
    <w:rsid w:val="004C0608"/>
    <w:rsid w:val="004C68A3"/>
    <w:rsid w:val="004D0976"/>
    <w:rsid w:val="004F7F8C"/>
    <w:rsid w:val="005226F7"/>
    <w:rsid w:val="005243A1"/>
    <w:rsid w:val="00525725"/>
    <w:rsid w:val="0053361A"/>
    <w:rsid w:val="00540E8D"/>
    <w:rsid w:val="00541B36"/>
    <w:rsid w:val="005450E7"/>
    <w:rsid w:val="0055271C"/>
    <w:rsid w:val="005538A2"/>
    <w:rsid w:val="00561044"/>
    <w:rsid w:val="00564926"/>
    <w:rsid w:val="00566B3A"/>
    <w:rsid w:val="00570238"/>
    <w:rsid w:val="005861A4"/>
    <w:rsid w:val="005A1020"/>
    <w:rsid w:val="005E1A03"/>
    <w:rsid w:val="005E2E97"/>
    <w:rsid w:val="00630450"/>
    <w:rsid w:val="00643904"/>
    <w:rsid w:val="00646DC6"/>
    <w:rsid w:val="0065172B"/>
    <w:rsid w:val="006668F6"/>
    <w:rsid w:val="006957DD"/>
    <w:rsid w:val="00696117"/>
    <w:rsid w:val="006B095A"/>
    <w:rsid w:val="006B2565"/>
    <w:rsid w:val="006B39F5"/>
    <w:rsid w:val="006D7DEE"/>
    <w:rsid w:val="006F306F"/>
    <w:rsid w:val="006F397B"/>
    <w:rsid w:val="00715703"/>
    <w:rsid w:val="00717A7F"/>
    <w:rsid w:val="00721BD9"/>
    <w:rsid w:val="0072288E"/>
    <w:rsid w:val="0073732A"/>
    <w:rsid w:val="00744B81"/>
    <w:rsid w:val="00756024"/>
    <w:rsid w:val="00775F15"/>
    <w:rsid w:val="00791853"/>
    <w:rsid w:val="00797A9A"/>
    <w:rsid w:val="007A7CCC"/>
    <w:rsid w:val="007D3263"/>
    <w:rsid w:val="007E0842"/>
    <w:rsid w:val="007E5D40"/>
    <w:rsid w:val="007E6714"/>
    <w:rsid w:val="008273F7"/>
    <w:rsid w:val="008310B5"/>
    <w:rsid w:val="008341C5"/>
    <w:rsid w:val="0085724B"/>
    <w:rsid w:val="00864E3E"/>
    <w:rsid w:val="0086690A"/>
    <w:rsid w:val="008841E8"/>
    <w:rsid w:val="00885CC7"/>
    <w:rsid w:val="00896955"/>
    <w:rsid w:val="008B705D"/>
    <w:rsid w:val="008C5586"/>
    <w:rsid w:val="008C7A56"/>
    <w:rsid w:val="008E40FC"/>
    <w:rsid w:val="008F7952"/>
    <w:rsid w:val="00921730"/>
    <w:rsid w:val="009231B9"/>
    <w:rsid w:val="00926CCF"/>
    <w:rsid w:val="009277FD"/>
    <w:rsid w:val="00943429"/>
    <w:rsid w:val="00961016"/>
    <w:rsid w:val="0096140F"/>
    <w:rsid w:val="00962D16"/>
    <w:rsid w:val="00964688"/>
    <w:rsid w:val="00966C0A"/>
    <w:rsid w:val="00974B3F"/>
    <w:rsid w:val="009750F3"/>
    <w:rsid w:val="00977DC1"/>
    <w:rsid w:val="009A6452"/>
    <w:rsid w:val="009B615F"/>
    <w:rsid w:val="00A46AC2"/>
    <w:rsid w:val="00A60BF4"/>
    <w:rsid w:val="00A7797A"/>
    <w:rsid w:val="00A87E1D"/>
    <w:rsid w:val="00AB4E28"/>
    <w:rsid w:val="00AC2250"/>
    <w:rsid w:val="00AE5A97"/>
    <w:rsid w:val="00B04DA0"/>
    <w:rsid w:val="00B67C94"/>
    <w:rsid w:val="00B811AA"/>
    <w:rsid w:val="00BA18C7"/>
    <w:rsid w:val="00BB5E41"/>
    <w:rsid w:val="00BB6C82"/>
    <w:rsid w:val="00BD213E"/>
    <w:rsid w:val="00BF5233"/>
    <w:rsid w:val="00BF5523"/>
    <w:rsid w:val="00C017DA"/>
    <w:rsid w:val="00C03516"/>
    <w:rsid w:val="00C04A08"/>
    <w:rsid w:val="00C0689B"/>
    <w:rsid w:val="00C11544"/>
    <w:rsid w:val="00C12A2A"/>
    <w:rsid w:val="00C142D9"/>
    <w:rsid w:val="00C3229F"/>
    <w:rsid w:val="00C3299D"/>
    <w:rsid w:val="00C349B6"/>
    <w:rsid w:val="00C37645"/>
    <w:rsid w:val="00C63613"/>
    <w:rsid w:val="00C81FA8"/>
    <w:rsid w:val="00C925A1"/>
    <w:rsid w:val="00C949BF"/>
    <w:rsid w:val="00CA75EF"/>
    <w:rsid w:val="00CE6EC6"/>
    <w:rsid w:val="00D30B8B"/>
    <w:rsid w:val="00D33B1B"/>
    <w:rsid w:val="00D5322E"/>
    <w:rsid w:val="00D74DA7"/>
    <w:rsid w:val="00D8354F"/>
    <w:rsid w:val="00D867AC"/>
    <w:rsid w:val="00D90C28"/>
    <w:rsid w:val="00D921B6"/>
    <w:rsid w:val="00DE6CEA"/>
    <w:rsid w:val="00E50011"/>
    <w:rsid w:val="00E60619"/>
    <w:rsid w:val="00E67B74"/>
    <w:rsid w:val="00E71FC8"/>
    <w:rsid w:val="00E74404"/>
    <w:rsid w:val="00E92801"/>
    <w:rsid w:val="00EA361F"/>
    <w:rsid w:val="00EC0C94"/>
    <w:rsid w:val="00F0231E"/>
    <w:rsid w:val="00F11C73"/>
    <w:rsid w:val="00F21B46"/>
    <w:rsid w:val="00F27C86"/>
    <w:rsid w:val="00F4041F"/>
    <w:rsid w:val="00F4181E"/>
    <w:rsid w:val="00F52122"/>
    <w:rsid w:val="00F64534"/>
    <w:rsid w:val="00F67814"/>
    <w:rsid w:val="00F832FC"/>
    <w:rsid w:val="00F94F2F"/>
    <w:rsid w:val="00F966E6"/>
    <w:rsid w:val="00FA67A1"/>
    <w:rsid w:val="00FB5092"/>
    <w:rsid w:val="00FD7CF1"/>
    <w:rsid w:val="00FF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15325"/>
  <w15:chartTrackingRefBased/>
  <w15:docId w15:val="{776D0CCA-9D1B-4F25-85C2-020905C74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E57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06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674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6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0BF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8273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3F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rformance-appraisals.org/Bacalsappraisalarticles/articles/diagper.htm%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leadershipnow.com/leadingblog/2011/01/the_cycle_of_excellence_5_step.h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GK_ytpNVSyk.%20Standard%20YouTube%20License.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7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172</cp:revision>
  <dcterms:created xsi:type="dcterms:W3CDTF">2020-09-03T04:26:00Z</dcterms:created>
  <dcterms:modified xsi:type="dcterms:W3CDTF">2020-09-03T13:18:00Z</dcterms:modified>
</cp:coreProperties>
</file>